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71D9F" w:rsidRDefault="00EE4766" w:rsidP="00271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D9F">
        <w:rPr>
          <w:rFonts w:ascii="Times New Roman" w:hAnsi="Times New Roman" w:cs="Times New Roman"/>
          <w:b/>
          <w:sz w:val="28"/>
          <w:szCs w:val="28"/>
        </w:rPr>
        <w:t>Перечень документов пункта выдачи СИЗ</w:t>
      </w:r>
    </w:p>
    <w:p w:rsidR="00EE4766" w:rsidRDefault="00EE4766" w:rsidP="00271D9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руководителя ГО объекта о назначении администрации пункта выдачи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пункта выдачи СИЗ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Штатно-должностной список личного состава пункта выдачи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 обязанности</w:t>
      </w:r>
      <w:r w:rsidR="00271D9F">
        <w:rPr>
          <w:rFonts w:ascii="Times New Roman" w:hAnsi="Times New Roman" w:cs="Times New Roman"/>
          <w:sz w:val="28"/>
          <w:szCs w:val="28"/>
        </w:rPr>
        <w:t xml:space="preserve"> должностных лиц администрации </w:t>
      </w:r>
      <w:r>
        <w:rPr>
          <w:rFonts w:ascii="Times New Roman" w:hAnsi="Times New Roman" w:cs="Times New Roman"/>
          <w:sz w:val="28"/>
          <w:szCs w:val="28"/>
        </w:rPr>
        <w:t>пункта выдачи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пункта выдачи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оповещения личного состава личного состава пункта выдачи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расположения рабочих мест пункта выдачи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 учета выдачи СИЗ (камер защитных детских. противогазов, дополнительных патронов ДПГ-3).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инвентаря на пункте выдачи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по подбору противогазов и использованию СИЗ.</w:t>
      </w:r>
    </w:p>
    <w:p w:rsid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созданию пунктов выдачи СИЗ.</w:t>
      </w:r>
    </w:p>
    <w:p w:rsidR="00EE4766" w:rsidRPr="00EE4766" w:rsidRDefault="00EE4766" w:rsidP="00271D9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766">
        <w:rPr>
          <w:rFonts w:ascii="Times New Roman" w:hAnsi="Times New Roman" w:cs="Times New Roman"/>
          <w:sz w:val="28"/>
          <w:szCs w:val="28"/>
        </w:rPr>
        <w:t>Постановление главы города</w:t>
      </w:r>
      <w:r w:rsidR="00271D9F">
        <w:rPr>
          <w:rFonts w:ascii="Times New Roman" w:hAnsi="Times New Roman" w:cs="Times New Roman"/>
          <w:sz w:val="28"/>
          <w:szCs w:val="28"/>
        </w:rPr>
        <w:t xml:space="preserve"> </w:t>
      </w:r>
      <w:r w:rsidRPr="00EE4766">
        <w:rPr>
          <w:rFonts w:ascii="Times New Roman" w:hAnsi="Times New Roman" w:cs="Times New Roman"/>
          <w:sz w:val="28"/>
          <w:szCs w:val="28"/>
        </w:rPr>
        <w:t>от 20.06.2016г. № 125 «Об организации работы пунктов выдачи средств индивидуальной защиты населению города Комсомольска-на-Амуре»</w:t>
      </w:r>
      <w:r w:rsidR="00271D9F">
        <w:rPr>
          <w:rFonts w:ascii="Times New Roman" w:hAnsi="Times New Roman" w:cs="Times New Roman"/>
          <w:sz w:val="28"/>
          <w:szCs w:val="28"/>
        </w:rPr>
        <w:t>.</w:t>
      </w:r>
    </w:p>
    <w:sectPr w:rsidR="00EE4766" w:rsidRPr="00EE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AFB"/>
    <w:multiLevelType w:val="hybridMultilevel"/>
    <w:tmpl w:val="B5449812"/>
    <w:lvl w:ilvl="0" w:tplc="76DA2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characterSpacingControl w:val="doNotCompress"/>
  <w:compat>
    <w:useFELayout/>
  </w:compat>
  <w:rsids>
    <w:rsidRoot w:val="00EE4766"/>
    <w:rsid w:val="00271D9F"/>
    <w:rsid w:val="00EE4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Akinfieva</dc:creator>
  <cp:keywords/>
  <dc:description/>
  <cp:lastModifiedBy>Akinfieva</cp:lastModifiedBy>
  <cp:revision>2</cp:revision>
  <dcterms:created xsi:type="dcterms:W3CDTF">2021-03-16T23:49:00Z</dcterms:created>
  <dcterms:modified xsi:type="dcterms:W3CDTF">2021-03-17T00:01:00Z</dcterms:modified>
</cp:coreProperties>
</file>