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045" w:rsidRDefault="00F7291E" w:rsidP="007B72F2">
      <w:pPr>
        <w:ind w:firstLine="57"/>
        <w:jc w:val="center"/>
        <w:rPr>
          <w:szCs w:val="28"/>
        </w:rPr>
      </w:pPr>
      <w:r>
        <w:t>ГЛАВА</w:t>
      </w:r>
      <w:r w:rsidR="00F06040">
        <w:br/>
        <w:t>ГОРОДА КОМСОМОЛЬСКА-НА-АМУРЕ</w:t>
      </w:r>
      <w:r w:rsidR="00F06040">
        <w:br/>
        <w:t>Хабаровского края</w:t>
      </w:r>
    </w:p>
    <w:p w:rsidR="00336C18" w:rsidRPr="00F04900" w:rsidRDefault="00336C18" w:rsidP="007B72F2">
      <w:pPr>
        <w:ind w:firstLine="57"/>
        <w:jc w:val="center"/>
        <w:rPr>
          <w:szCs w:val="28"/>
        </w:rPr>
      </w:pPr>
    </w:p>
    <w:p w:rsidR="000E6045" w:rsidRPr="00F04900" w:rsidRDefault="000E6045" w:rsidP="007B72F2">
      <w:pPr>
        <w:ind w:firstLine="0"/>
        <w:jc w:val="center"/>
        <w:rPr>
          <w:szCs w:val="28"/>
        </w:rPr>
      </w:pPr>
      <w:r w:rsidRPr="00F04900">
        <w:rPr>
          <w:szCs w:val="28"/>
        </w:rPr>
        <w:t>ПОСТАНОВЛЕНИЕ</w:t>
      </w:r>
    </w:p>
    <w:p w:rsidR="00950229" w:rsidRDefault="00950229" w:rsidP="00E16141">
      <w:pPr>
        <w:ind w:firstLine="0"/>
      </w:pPr>
    </w:p>
    <w:p w:rsidR="00464A67" w:rsidRDefault="006B375E" w:rsidP="00E16141">
      <w:pPr>
        <w:ind w:firstLine="0"/>
      </w:pPr>
      <w:r>
        <w:t>25.06.2019 № 62</w:t>
      </w:r>
    </w:p>
    <w:p w:rsidR="001B604A" w:rsidRDefault="001B604A" w:rsidP="00E16141">
      <w:pPr>
        <w:ind w:firstLine="0"/>
      </w:pPr>
      <w:r>
        <w:t>(в ред</w:t>
      </w:r>
      <w:proofErr w:type="gramStart"/>
      <w:r>
        <w:t>.</w:t>
      </w:r>
      <w:r w:rsidRPr="001A4AFF">
        <w:rPr>
          <w:rFonts w:cs="Times New Roman"/>
          <w:sz w:val="24"/>
          <w:szCs w:val="24"/>
        </w:rPr>
        <w:t>п</w:t>
      </w:r>
      <w:proofErr w:type="gramEnd"/>
      <w:r w:rsidRPr="001A4AFF">
        <w:rPr>
          <w:rFonts w:cs="Times New Roman"/>
          <w:sz w:val="24"/>
          <w:szCs w:val="24"/>
        </w:rPr>
        <w:t>остановлени</w:t>
      </w:r>
      <w:r>
        <w:rPr>
          <w:rFonts w:cs="Times New Roman"/>
          <w:sz w:val="24"/>
          <w:szCs w:val="24"/>
        </w:rPr>
        <w:t>я</w:t>
      </w:r>
      <w:r w:rsidRPr="001A4AFF">
        <w:rPr>
          <w:rFonts w:cs="Times New Roman"/>
          <w:sz w:val="24"/>
          <w:szCs w:val="24"/>
        </w:rPr>
        <w:t xml:space="preserve"> главы города от</w:t>
      </w:r>
      <w:r>
        <w:rPr>
          <w:rFonts w:cs="Times New Roman"/>
          <w:sz w:val="24"/>
          <w:szCs w:val="24"/>
        </w:rPr>
        <w:t xml:space="preserve"> 20.01.2022г. № 4</w:t>
      </w:r>
      <w:r w:rsidR="006066E9">
        <w:rPr>
          <w:rFonts w:cs="Times New Roman"/>
          <w:sz w:val="24"/>
          <w:szCs w:val="24"/>
        </w:rPr>
        <w:t>, от 19.08.2024г. № 136</w:t>
      </w:r>
      <w:r w:rsidR="00367285">
        <w:rPr>
          <w:rFonts w:cs="Times New Roman"/>
          <w:sz w:val="24"/>
          <w:szCs w:val="24"/>
        </w:rPr>
        <w:t>, от18.03.2026г. № 26</w:t>
      </w:r>
      <w:r>
        <w:rPr>
          <w:rFonts w:cs="Times New Roman"/>
          <w:sz w:val="24"/>
          <w:szCs w:val="24"/>
        </w:rPr>
        <w:t>)</w:t>
      </w:r>
    </w:p>
    <w:p w:rsidR="00464A67" w:rsidRPr="00861789" w:rsidRDefault="00464A67" w:rsidP="00E16141">
      <w:pPr>
        <w:ind w:firstLine="0"/>
        <w:rPr>
          <w:color w:val="000000" w:themeColor="text1"/>
        </w:rPr>
      </w:pPr>
    </w:p>
    <w:p w:rsidR="00464A67" w:rsidRPr="00314EF1" w:rsidRDefault="00E85434" w:rsidP="00E16141">
      <w:pPr>
        <w:pStyle w:val="a6"/>
        <w:tabs>
          <w:tab w:val="left" w:pos="9355"/>
        </w:tabs>
        <w:ind w:right="0"/>
        <w:jc w:val="both"/>
      </w:pPr>
      <w:r w:rsidRPr="00314EF1">
        <w:t>Об организации работы сборных эвакуационных пунктов на территории город</w:t>
      </w:r>
      <w:r w:rsidR="006B375E">
        <w:t>а</w:t>
      </w:r>
      <w:r w:rsidRPr="00314EF1">
        <w:t xml:space="preserve"> Комсомольск-на-Амуре</w:t>
      </w:r>
    </w:p>
    <w:p w:rsidR="00314EF1" w:rsidRPr="00E85434" w:rsidRDefault="00314EF1" w:rsidP="00E16141">
      <w:pPr>
        <w:pStyle w:val="a6"/>
        <w:tabs>
          <w:tab w:val="left" w:pos="9355"/>
        </w:tabs>
        <w:ind w:right="0"/>
        <w:jc w:val="both"/>
        <w:rPr>
          <w:color w:val="FF0000"/>
        </w:rPr>
      </w:pPr>
    </w:p>
    <w:p w:rsidR="002D645D" w:rsidRDefault="002D645D" w:rsidP="002D645D">
      <w:pPr>
        <w:rPr>
          <w:rFonts w:cs="Times New Roman"/>
          <w:szCs w:val="28"/>
        </w:rPr>
      </w:pPr>
      <w:r w:rsidRPr="006B79F2">
        <w:rPr>
          <w:szCs w:val="28"/>
        </w:rPr>
        <w:t xml:space="preserve">В соответствии с </w:t>
      </w:r>
      <w:r>
        <w:rPr>
          <w:rFonts w:cs="Times New Roman"/>
          <w:szCs w:val="28"/>
        </w:rPr>
        <w:t>Федеральным</w:t>
      </w:r>
      <w:r w:rsidRPr="00FE39AE">
        <w:rPr>
          <w:rFonts w:cs="Times New Roman"/>
          <w:szCs w:val="28"/>
        </w:rPr>
        <w:t xml:space="preserve"> закон</w:t>
      </w:r>
      <w:r>
        <w:rPr>
          <w:rFonts w:cs="Times New Roman"/>
          <w:szCs w:val="28"/>
        </w:rPr>
        <w:t>ом</w:t>
      </w:r>
      <w:r w:rsidRPr="00983CF3">
        <w:rPr>
          <w:szCs w:val="28"/>
        </w:rPr>
        <w:t xml:space="preserve"> </w:t>
      </w:r>
      <w:r w:rsidRPr="006B79F2">
        <w:rPr>
          <w:szCs w:val="28"/>
        </w:rPr>
        <w:t>от 12 февраля 1998 г</w:t>
      </w:r>
      <w:r>
        <w:rPr>
          <w:szCs w:val="28"/>
        </w:rPr>
        <w:t>ода</w:t>
      </w:r>
      <w:r w:rsidRPr="006B79F2">
        <w:rPr>
          <w:szCs w:val="28"/>
        </w:rPr>
        <w:t xml:space="preserve"> </w:t>
      </w:r>
      <w:r>
        <w:rPr>
          <w:szCs w:val="28"/>
        </w:rPr>
        <w:t xml:space="preserve">         </w:t>
      </w:r>
      <w:r w:rsidRPr="006B79F2">
        <w:rPr>
          <w:szCs w:val="28"/>
        </w:rPr>
        <w:t>№</w:t>
      </w:r>
      <w:r>
        <w:rPr>
          <w:szCs w:val="28"/>
        </w:rPr>
        <w:t xml:space="preserve"> 28-ФЗ «О гражданской обороне», с </w:t>
      </w:r>
      <w:r>
        <w:rPr>
          <w:rFonts w:eastAsia="Calibri"/>
          <w:szCs w:val="28"/>
        </w:rPr>
        <w:t>постановлением</w:t>
      </w:r>
      <w:r w:rsidRPr="006B79F2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Правительства Российской Федерации от 2 марта 2026 </w:t>
      </w:r>
      <w:r w:rsidRPr="00175FAF">
        <w:rPr>
          <w:rFonts w:eastAsia="Calibri" w:cs="Times New Roman"/>
          <w:szCs w:val="28"/>
        </w:rPr>
        <w:t xml:space="preserve">года </w:t>
      </w:r>
      <w:r w:rsidRPr="00175FAF">
        <w:rPr>
          <w:rFonts w:cs="Times New Roman"/>
          <w:szCs w:val="28"/>
        </w:rPr>
        <w:t xml:space="preserve">№ 216 «Об утверждении Правил эвакуации населения» </w:t>
      </w:r>
      <w:r w:rsidRPr="00AB6632">
        <w:rPr>
          <w:rFonts w:cs="Times New Roman"/>
          <w:szCs w:val="28"/>
        </w:rPr>
        <w:t>глава города Комсомольска-на-Амуре</w:t>
      </w:r>
    </w:p>
    <w:p w:rsidR="002D645D" w:rsidRPr="00FB060A" w:rsidRDefault="002D645D" w:rsidP="002D645D">
      <w:pPr>
        <w:ind w:firstLine="0"/>
        <w:rPr>
          <w:rFonts w:eastAsia="Calibri"/>
          <w:szCs w:val="28"/>
        </w:rPr>
      </w:pPr>
      <w:r w:rsidRPr="00FB060A">
        <w:rPr>
          <w:rFonts w:eastAsia="Calibri"/>
          <w:szCs w:val="28"/>
        </w:rPr>
        <w:t>ПОСТАНОВЛЯЕТ:</w:t>
      </w:r>
    </w:p>
    <w:p w:rsidR="00367285" w:rsidRDefault="00367285" w:rsidP="00367285">
      <w:pPr>
        <w:ind w:firstLine="708"/>
        <w:rPr>
          <w:szCs w:val="28"/>
        </w:rPr>
      </w:pPr>
      <w:r>
        <w:rPr>
          <w:szCs w:val="28"/>
        </w:rPr>
        <w:t>1. Утвердить</w:t>
      </w:r>
      <w:r w:rsidRPr="00117443">
        <w:rPr>
          <w:szCs w:val="28"/>
        </w:rPr>
        <w:t xml:space="preserve"> </w:t>
      </w:r>
      <w:r>
        <w:rPr>
          <w:szCs w:val="28"/>
        </w:rPr>
        <w:t>прилагаемый:</w:t>
      </w:r>
    </w:p>
    <w:p w:rsidR="00367285" w:rsidRDefault="00367285" w:rsidP="00367285">
      <w:pPr>
        <w:pStyle w:val="a8"/>
        <w:spacing w:after="0"/>
        <w:ind w:left="0" w:firstLine="708"/>
        <w:rPr>
          <w:b/>
          <w:szCs w:val="28"/>
        </w:rPr>
      </w:pPr>
      <w:r>
        <w:rPr>
          <w:szCs w:val="28"/>
        </w:rPr>
        <w:t xml:space="preserve">1) </w:t>
      </w:r>
      <w:r w:rsidRPr="00FE63A1">
        <w:rPr>
          <w:szCs w:val="28"/>
        </w:rPr>
        <w:t>Порядок подготовки населения к проведению эвакуации</w:t>
      </w:r>
      <w:r>
        <w:rPr>
          <w:szCs w:val="28"/>
        </w:rPr>
        <w:t>;</w:t>
      </w:r>
    </w:p>
    <w:p w:rsidR="00930B5F" w:rsidRDefault="00367285" w:rsidP="00367285">
      <w:pPr>
        <w:pStyle w:val="ConsPlusTitle"/>
        <w:ind w:firstLine="709"/>
        <w:jc w:val="both"/>
        <w:rPr>
          <w:b w:val="0"/>
          <w:color w:val="000000" w:themeColor="text1"/>
        </w:rPr>
      </w:pPr>
      <w:r w:rsidRPr="00FE63A1">
        <w:rPr>
          <w:b w:val="0"/>
          <w:szCs w:val="28"/>
        </w:rPr>
        <w:t>2</w:t>
      </w:r>
      <w:r>
        <w:rPr>
          <w:b w:val="0"/>
          <w:szCs w:val="28"/>
        </w:rPr>
        <w:t xml:space="preserve">) </w:t>
      </w:r>
      <w:r w:rsidRPr="00FE7EDC">
        <w:rPr>
          <w:b w:val="0"/>
          <w:szCs w:val="28"/>
        </w:rPr>
        <w:t>Перечень</w:t>
      </w:r>
      <w:r>
        <w:rPr>
          <w:b w:val="0"/>
          <w:szCs w:val="28"/>
        </w:rPr>
        <w:t xml:space="preserve"> </w:t>
      </w:r>
      <w:r w:rsidRPr="00FE7EDC">
        <w:rPr>
          <w:b w:val="0"/>
          <w:color w:val="000000" w:themeColor="text1"/>
          <w:szCs w:val="28"/>
        </w:rPr>
        <w:t xml:space="preserve">жилых домов, находящихся в зонах возможных опасностей на территории </w:t>
      </w:r>
      <w:r w:rsidRPr="00FE7EDC">
        <w:rPr>
          <w:b w:val="0"/>
          <w:szCs w:val="28"/>
        </w:rPr>
        <w:t>города Комсомольск</w:t>
      </w:r>
      <w:r>
        <w:rPr>
          <w:b w:val="0"/>
          <w:szCs w:val="28"/>
        </w:rPr>
        <w:t>а</w:t>
      </w:r>
      <w:r w:rsidRPr="00FE7EDC">
        <w:rPr>
          <w:b w:val="0"/>
          <w:szCs w:val="28"/>
        </w:rPr>
        <w:t>-на-Амуре</w:t>
      </w:r>
      <w:r w:rsidRPr="00FE7EDC">
        <w:rPr>
          <w:b w:val="0"/>
          <w:color w:val="000000" w:themeColor="text1"/>
          <w:szCs w:val="28"/>
        </w:rPr>
        <w:t>, закрепленных за сборными эвакуационными пунктами</w:t>
      </w:r>
      <w:r>
        <w:rPr>
          <w:b w:val="0"/>
          <w:color w:val="000000" w:themeColor="text1"/>
          <w:szCs w:val="28"/>
        </w:rPr>
        <w:t xml:space="preserve">, согласно приложению </w:t>
      </w:r>
      <w:r w:rsidRPr="0039437C">
        <w:rPr>
          <w:b w:val="0"/>
          <w:szCs w:val="28"/>
        </w:rPr>
        <w:t>к настоящему постановлению</w:t>
      </w:r>
      <w:r>
        <w:rPr>
          <w:b w:val="0"/>
          <w:szCs w:val="28"/>
        </w:rPr>
        <w:t>.</w:t>
      </w:r>
    </w:p>
    <w:p w:rsidR="00DC2396" w:rsidRDefault="00DC2396" w:rsidP="00C90F1D">
      <w:pPr>
        <w:pStyle w:val="ConsPlusTitle"/>
        <w:ind w:firstLine="709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2. </w:t>
      </w:r>
      <w:r w:rsidR="00495BC8">
        <w:rPr>
          <w:b w:val="0"/>
          <w:color w:val="000000" w:themeColor="text1"/>
          <w:szCs w:val="28"/>
        </w:rPr>
        <w:t>Осуществлять п</w:t>
      </w:r>
      <w:r>
        <w:rPr>
          <w:b w:val="0"/>
          <w:color w:val="000000" w:themeColor="text1"/>
          <w:szCs w:val="28"/>
        </w:rPr>
        <w:t xml:space="preserve">риписку эвакуируемого населения к сборным эвакуационным пунктам по зарегистрированному месту жительства. </w:t>
      </w:r>
    </w:p>
    <w:p w:rsidR="00D90E6E" w:rsidRDefault="00DC2396" w:rsidP="00DC2396">
      <w:pPr>
        <w:pStyle w:val="ConsPlusTitle"/>
        <w:ind w:firstLine="709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  <w:szCs w:val="28"/>
        </w:rPr>
        <w:t xml:space="preserve">3. </w:t>
      </w:r>
      <w:proofErr w:type="gramStart"/>
      <w:r w:rsidR="00CA5AAB" w:rsidRPr="00DC2396">
        <w:rPr>
          <w:b w:val="0"/>
          <w:color w:val="000000" w:themeColor="text1"/>
        </w:rPr>
        <w:t xml:space="preserve">Разместить </w:t>
      </w:r>
      <w:r w:rsidR="00D90E6E" w:rsidRPr="00DC2396">
        <w:rPr>
          <w:b w:val="0"/>
          <w:color w:val="000000" w:themeColor="text1"/>
        </w:rPr>
        <w:t>постановление</w:t>
      </w:r>
      <w:proofErr w:type="gramEnd"/>
      <w:r w:rsidR="00D90E6E" w:rsidRPr="00DC2396">
        <w:rPr>
          <w:b w:val="0"/>
          <w:color w:val="000000" w:themeColor="text1"/>
        </w:rPr>
        <w:t xml:space="preserve"> в </w:t>
      </w:r>
      <w:r w:rsidR="00CA5AAB" w:rsidRPr="00DC2396">
        <w:rPr>
          <w:b w:val="0"/>
          <w:color w:val="000000" w:themeColor="text1"/>
        </w:rPr>
        <w:t>официальном сетевом издании «</w:t>
      </w:r>
      <w:proofErr w:type="spellStart"/>
      <w:r w:rsidR="00CA5AAB" w:rsidRPr="00DC2396">
        <w:rPr>
          <w:b w:val="0"/>
          <w:color w:val="000000" w:themeColor="text1"/>
        </w:rPr>
        <w:t>ДВК-Медиа</w:t>
      </w:r>
      <w:proofErr w:type="spellEnd"/>
      <w:r w:rsidR="00CA5AAB" w:rsidRPr="00DC2396">
        <w:rPr>
          <w:b w:val="0"/>
          <w:color w:val="000000" w:themeColor="text1"/>
        </w:rPr>
        <w:t xml:space="preserve">» и </w:t>
      </w:r>
      <w:r w:rsidR="00D90E6E" w:rsidRPr="00DC2396">
        <w:rPr>
          <w:b w:val="0"/>
          <w:color w:val="000000" w:themeColor="text1"/>
        </w:rPr>
        <w:t>на официальном сайте органов местного самоуправления города Комсомольска-на-Амуре в информационно-телекоммуникационной сети Интернет</w:t>
      </w:r>
      <w:r w:rsidR="00C76E15" w:rsidRPr="00DC2396">
        <w:rPr>
          <w:b w:val="0"/>
          <w:color w:val="000000" w:themeColor="text1"/>
        </w:rPr>
        <w:t>.</w:t>
      </w:r>
    </w:p>
    <w:p w:rsidR="004E16CD" w:rsidRPr="004E16CD" w:rsidRDefault="004E16CD" w:rsidP="004E16CD">
      <w:pPr>
        <w:pStyle w:val="ConsPlusTitle"/>
        <w:ind w:firstLine="709"/>
        <w:jc w:val="both"/>
        <w:rPr>
          <w:b w:val="0"/>
          <w:szCs w:val="28"/>
        </w:rPr>
      </w:pPr>
      <w:r>
        <w:rPr>
          <w:b w:val="0"/>
          <w:color w:val="000000" w:themeColor="text1"/>
        </w:rPr>
        <w:t xml:space="preserve">4. </w:t>
      </w:r>
      <w:r w:rsidRPr="004E16CD">
        <w:rPr>
          <w:b w:val="0"/>
          <w:szCs w:val="28"/>
        </w:rPr>
        <w:t xml:space="preserve">Контроль выполнения постановления возложить на председателя эвакуационной комиссии города Комсомольска-на-Амуре и </w:t>
      </w:r>
      <w:r w:rsidR="006B375E">
        <w:rPr>
          <w:b w:val="0"/>
          <w:szCs w:val="28"/>
        </w:rPr>
        <w:t>руководителя</w:t>
      </w:r>
      <w:r w:rsidRPr="004E16CD">
        <w:rPr>
          <w:b w:val="0"/>
          <w:szCs w:val="28"/>
        </w:rPr>
        <w:t xml:space="preserve"> Управления по делам ГОЧС администрации города Комсомольска-на-Амуре.</w:t>
      </w:r>
    </w:p>
    <w:p w:rsidR="004E16CD" w:rsidRDefault="004E16CD" w:rsidP="004E16CD">
      <w:pPr>
        <w:pStyle w:val="ConsPlusNormal"/>
        <w:jc w:val="both"/>
      </w:pPr>
    </w:p>
    <w:p w:rsidR="004E16CD" w:rsidRDefault="004E16CD" w:rsidP="004E16CD">
      <w:pPr>
        <w:pStyle w:val="ConsPlusNormal"/>
        <w:jc w:val="both"/>
      </w:pPr>
    </w:p>
    <w:p w:rsidR="00464A67" w:rsidRDefault="004E16CD" w:rsidP="004E16CD">
      <w:pPr>
        <w:pStyle w:val="ConsPlusNormal"/>
      </w:pPr>
      <w:r>
        <w:t>Глава города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А.В. Климов</w:t>
      </w:r>
    </w:p>
    <w:p w:rsidR="00364334" w:rsidRDefault="00364334" w:rsidP="004E16CD">
      <w:pPr>
        <w:pStyle w:val="ConsPlusNormal"/>
      </w:pPr>
    </w:p>
    <w:p w:rsidR="00364334" w:rsidRDefault="00364334">
      <w:pPr>
        <w:ind w:firstLine="0"/>
        <w:jc w:val="left"/>
        <w:rPr>
          <w:rFonts w:cs="Times New Roman"/>
          <w:szCs w:val="28"/>
        </w:rPr>
      </w:pPr>
      <w:r>
        <w:br w:type="page"/>
      </w:r>
    </w:p>
    <w:p w:rsidR="00364334" w:rsidRDefault="00364334" w:rsidP="00364334">
      <w:pPr>
        <w:spacing w:after="120" w:line="240" w:lineRule="exact"/>
        <w:ind w:left="4536"/>
        <w:jc w:val="center"/>
        <w:rPr>
          <w:szCs w:val="28"/>
        </w:rPr>
      </w:pPr>
      <w:r>
        <w:rPr>
          <w:szCs w:val="28"/>
        </w:rPr>
        <w:lastRenderedPageBreak/>
        <w:t>УТВЕРЖДЕН</w:t>
      </w:r>
      <w:r w:rsidRPr="00F370D1">
        <w:rPr>
          <w:szCs w:val="28"/>
        </w:rPr>
        <w:t xml:space="preserve"> </w:t>
      </w:r>
    </w:p>
    <w:p w:rsidR="00364334" w:rsidRPr="00DA3D40" w:rsidRDefault="00364334" w:rsidP="00364334">
      <w:pPr>
        <w:spacing w:line="240" w:lineRule="exact"/>
        <w:ind w:left="4536"/>
        <w:jc w:val="center"/>
        <w:rPr>
          <w:szCs w:val="28"/>
        </w:rPr>
      </w:pPr>
      <w:r w:rsidRPr="00DA3D40">
        <w:rPr>
          <w:szCs w:val="28"/>
        </w:rPr>
        <w:t>постановлени</w:t>
      </w:r>
      <w:r>
        <w:rPr>
          <w:szCs w:val="28"/>
        </w:rPr>
        <w:t>ем</w:t>
      </w:r>
      <w:r w:rsidRPr="00DA3D40">
        <w:rPr>
          <w:szCs w:val="28"/>
        </w:rPr>
        <w:t xml:space="preserve"> главы города</w:t>
      </w:r>
    </w:p>
    <w:p w:rsidR="00364334" w:rsidRDefault="00364334" w:rsidP="00364334">
      <w:pPr>
        <w:spacing w:line="240" w:lineRule="exact"/>
        <w:ind w:left="4536"/>
        <w:jc w:val="center"/>
        <w:rPr>
          <w:szCs w:val="28"/>
        </w:rPr>
      </w:pPr>
      <w:r w:rsidRPr="00DA3D40">
        <w:rPr>
          <w:szCs w:val="28"/>
        </w:rPr>
        <w:t>Комсомольска-на-Амуре</w:t>
      </w:r>
    </w:p>
    <w:p w:rsidR="00364334" w:rsidRPr="00DA3D40" w:rsidRDefault="00364334" w:rsidP="00364334">
      <w:pPr>
        <w:spacing w:line="240" w:lineRule="exact"/>
        <w:ind w:left="4536"/>
        <w:jc w:val="center"/>
        <w:rPr>
          <w:szCs w:val="28"/>
        </w:rPr>
      </w:pPr>
      <w:r>
        <w:rPr>
          <w:szCs w:val="28"/>
        </w:rPr>
        <w:t>от 25 июня 2019 № 62</w:t>
      </w:r>
    </w:p>
    <w:p w:rsidR="00364334" w:rsidRDefault="00364334" w:rsidP="00364334">
      <w:pPr>
        <w:pStyle w:val="ConsPlusNormal"/>
        <w:jc w:val="center"/>
        <w:rPr>
          <w:b/>
        </w:rPr>
      </w:pPr>
    </w:p>
    <w:p w:rsidR="00364334" w:rsidRDefault="00364334" w:rsidP="00364334">
      <w:pPr>
        <w:pStyle w:val="ConsPlusNormal"/>
        <w:jc w:val="center"/>
        <w:rPr>
          <w:b/>
        </w:rPr>
      </w:pPr>
    </w:p>
    <w:p w:rsidR="00364334" w:rsidRDefault="00364334" w:rsidP="00364334">
      <w:pPr>
        <w:pStyle w:val="ConsPlusNormal"/>
        <w:jc w:val="center"/>
        <w:rPr>
          <w:b/>
        </w:rPr>
      </w:pPr>
      <w:r w:rsidRPr="003A5C1D">
        <w:rPr>
          <w:b/>
        </w:rPr>
        <w:t>Порядок подготовки населения к проведению эвакуации</w:t>
      </w:r>
      <w:r>
        <w:rPr>
          <w:b/>
        </w:rPr>
        <w:t xml:space="preserve"> </w:t>
      </w:r>
    </w:p>
    <w:p w:rsidR="00364334" w:rsidRPr="003A5C1D" w:rsidRDefault="00364334" w:rsidP="00364334">
      <w:pPr>
        <w:pStyle w:val="ConsPlusNormal"/>
        <w:jc w:val="center"/>
        <w:rPr>
          <w:b/>
        </w:rPr>
      </w:pPr>
    </w:p>
    <w:p w:rsidR="00364334" w:rsidRDefault="00364334" w:rsidP="00364334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ab/>
        <w:t>1. Действия при</w:t>
      </w:r>
      <w:r w:rsidRPr="007F4AC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нарастании угрозы агрессии против Российской Федерации до объявления мобилизации, </w:t>
      </w:r>
      <w:r w:rsidRPr="006755A3">
        <w:rPr>
          <w:rFonts w:cs="Times New Roman"/>
          <w:szCs w:val="28"/>
        </w:rPr>
        <w:t>в период мобилизации, в период действия военного положения, в военное время</w:t>
      </w:r>
      <w:r>
        <w:rPr>
          <w:rFonts w:cs="Times New Roman"/>
          <w:szCs w:val="28"/>
        </w:rPr>
        <w:t xml:space="preserve">: </w:t>
      </w:r>
    </w:p>
    <w:p w:rsidR="00364334" w:rsidRDefault="00364334" w:rsidP="00364334">
      <w:pPr>
        <w:pStyle w:val="ConsPlusNormal"/>
        <w:ind w:firstLine="708"/>
        <w:jc w:val="both"/>
      </w:pPr>
      <w:r>
        <w:t>1) рекомендуется подготовить к эвакуации (заблаговременно):</w:t>
      </w:r>
      <w:r w:rsidRPr="002278F1">
        <w:rPr>
          <w:sz w:val="24"/>
          <w:szCs w:val="24"/>
          <w:highlight w:val="cyan"/>
        </w:rPr>
        <w:t xml:space="preserve"> </w:t>
      </w:r>
    </w:p>
    <w:p w:rsidR="00364334" w:rsidRPr="00CF37BE" w:rsidRDefault="00364334" w:rsidP="00364334">
      <w:pPr>
        <w:pStyle w:val="ConsPlusNormal"/>
        <w:ind w:firstLine="709"/>
        <w:jc w:val="both"/>
      </w:pPr>
      <w:proofErr w:type="gramStart"/>
      <w:r>
        <w:t xml:space="preserve">а) </w:t>
      </w:r>
      <w:r w:rsidRPr="00CF37BE">
        <w:t xml:space="preserve">документы в непромокаемой упаковке (паспорт, свидетельства о рождении/браке, военный билет, полис обязательного медицинского страхования, страховое свидетельство государственного пенсионного страхования (СНИЛС), </w:t>
      </w:r>
      <w:r w:rsidRPr="00CF37BE">
        <w:rPr>
          <w:rStyle w:val="hgkelc"/>
          <w:bCs/>
        </w:rPr>
        <w:t>идентификационный номер налогоплательщика</w:t>
      </w:r>
      <w:r w:rsidRPr="00CF37BE">
        <w:rPr>
          <w:rStyle w:val="hgkelc"/>
          <w:b/>
          <w:bCs/>
        </w:rPr>
        <w:t xml:space="preserve"> (</w:t>
      </w:r>
      <w:r w:rsidRPr="00CF37BE">
        <w:t>ИНН),  документы об образовании (аттестат, диплом, удостоверение)</w:t>
      </w:r>
      <w:r>
        <w:t>, трудовая книжка;</w:t>
      </w:r>
      <w:proofErr w:type="gramEnd"/>
    </w:p>
    <w:p w:rsidR="00364334" w:rsidRPr="00CF37BE" w:rsidRDefault="00364334" w:rsidP="00364334">
      <w:pPr>
        <w:pStyle w:val="ConsPlusNormal"/>
        <w:ind w:firstLine="709"/>
        <w:jc w:val="both"/>
      </w:pPr>
      <w:r>
        <w:t xml:space="preserve">б) </w:t>
      </w:r>
      <w:r w:rsidRPr="00CF37BE">
        <w:t>деньги (наличные) и банковские карты</w:t>
      </w:r>
      <w:r>
        <w:t>;</w:t>
      </w:r>
    </w:p>
    <w:p w:rsidR="00364334" w:rsidRPr="00CF37BE" w:rsidRDefault="00364334" w:rsidP="00364334">
      <w:pPr>
        <w:pStyle w:val="ConsPlusNormal"/>
        <w:ind w:firstLine="709"/>
        <w:jc w:val="both"/>
      </w:pPr>
      <w:r>
        <w:t xml:space="preserve">в) </w:t>
      </w:r>
      <w:r w:rsidRPr="00CF37BE">
        <w:t>«тревожный чемоданчик»:</w:t>
      </w:r>
    </w:p>
    <w:p w:rsidR="00364334" w:rsidRPr="00CF37BE" w:rsidRDefault="00364334" w:rsidP="00364334">
      <w:pPr>
        <w:pStyle w:val="ConsPlusNormal"/>
        <w:ind w:firstLine="708"/>
        <w:jc w:val="both"/>
      </w:pPr>
      <w:r w:rsidRPr="00CF37BE">
        <w:t xml:space="preserve">запас воды (2-3 литра на человека) и </w:t>
      </w:r>
      <w:proofErr w:type="spellStart"/>
      <w:r w:rsidRPr="00CF37BE">
        <w:t>нескоропортящейся</w:t>
      </w:r>
      <w:proofErr w:type="spellEnd"/>
      <w:r w:rsidRPr="00CF37BE">
        <w:t xml:space="preserve"> еды (сухие пайки, консервы, галеты</w:t>
      </w:r>
      <w:r>
        <w:t>)</w:t>
      </w:r>
      <w:r w:rsidRPr="00CF37BE">
        <w:t xml:space="preserve"> из расчета на 3 суток;</w:t>
      </w:r>
    </w:p>
    <w:p w:rsidR="00364334" w:rsidRPr="00CF37BE" w:rsidRDefault="00364334" w:rsidP="00364334">
      <w:pPr>
        <w:pStyle w:val="ConsPlusNormal"/>
        <w:ind w:firstLine="709"/>
        <w:jc w:val="both"/>
      </w:pPr>
      <w:r w:rsidRPr="00CF37BE">
        <w:t>сменная одежда, белье, удобная обувь;</w:t>
      </w:r>
    </w:p>
    <w:p w:rsidR="00364334" w:rsidRPr="00CF37BE" w:rsidRDefault="00364334" w:rsidP="00364334">
      <w:pPr>
        <w:pStyle w:val="ConsPlusNormal"/>
        <w:ind w:firstLine="709"/>
        <w:jc w:val="both"/>
      </w:pPr>
      <w:r w:rsidRPr="00CF37BE">
        <w:t>аптечка (личные медикаменты, антисептик);</w:t>
      </w:r>
    </w:p>
    <w:p w:rsidR="00364334" w:rsidRPr="00CF37BE" w:rsidRDefault="00364334" w:rsidP="00364334">
      <w:pPr>
        <w:pStyle w:val="ConsPlusNormal"/>
        <w:ind w:firstLine="709"/>
        <w:jc w:val="both"/>
      </w:pPr>
      <w:r w:rsidRPr="00CF37BE">
        <w:t>средства гигиены;</w:t>
      </w:r>
    </w:p>
    <w:p w:rsidR="00364334" w:rsidRPr="00CF37BE" w:rsidRDefault="00364334" w:rsidP="00364334">
      <w:pPr>
        <w:pStyle w:val="ConsPlusNormal"/>
        <w:ind w:firstLine="708"/>
        <w:jc w:val="both"/>
      </w:pPr>
      <w:r w:rsidRPr="00CF37BE">
        <w:t>мобильный телефон с зарядным устройством,  фонарик, спички/зажигалка, свисток, нож,</w:t>
      </w:r>
      <w:r>
        <w:t xml:space="preserve"> посуда</w:t>
      </w:r>
      <w:r w:rsidRPr="00CF37BE">
        <w:t>;</w:t>
      </w:r>
    </w:p>
    <w:p w:rsidR="00364334" w:rsidRDefault="00364334" w:rsidP="00364334">
      <w:pPr>
        <w:pStyle w:val="ConsPlusNormal"/>
        <w:ind w:firstLine="709"/>
        <w:jc w:val="both"/>
      </w:pPr>
      <w:r w:rsidRPr="00CF37BE">
        <w:t>копии доку</w:t>
      </w:r>
      <w:r>
        <w:t>ментов (отдельно от оригиналов);</w:t>
      </w:r>
    </w:p>
    <w:p w:rsidR="00364334" w:rsidRDefault="00364334" w:rsidP="00364334">
      <w:pPr>
        <w:pStyle w:val="ConsPlusNormal"/>
        <w:ind w:firstLine="709"/>
        <w:jc w:val="both"/>
      </w:pPr>
      <w:r>
        <w:t>г)</w:t>
      </w:r>
      <w:r w:rsidRPr="00FC37F3">
        <w:t xml:space="preserve"> </w:t>
      </w:r>
      <w:r>
        <w:t xml:space="preserve">именные ярлыки на всех вещах (чемоданах, рюкзаках, мешках и </w:t>
      </w:r>
      <w:proofErr w:type="spellStart"/>
      <w:r>
        <w:t>т</w:t>
      </w:r>
      <w:proofErr w:type="gramStart"/>
      <w:r>
        <w:t>.п</w:t>
      </w:r>
      <w:proofErr w:type="spellEnd"/>
      <w:proofErr w:type="gramEnd"/>
      <w:r>
        <w:t>);</w:t>
      </w:r>
    </w:p>
    <w:p w:rsidR="00364334" w:rsidRDefault="00364334" w:rsidP="00364334">
      <w:pPr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д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) </w:t>
      </w:r>
      <w:r w:rsidRPr="00CF37BE">
        <w:rPr>
          <w:rFonts w:eastAsia="Times New Roman" w:cs="Times New Roman"/>
          <w:bCs/>
          <w:szCs w:val="28"/>
          <w:lang w:eastAsia="ru-RU"/>
        </w:rPr>
        <w:t>идентификатор</w:t>
      </w:r>
      <w:r w:rsidRPr="00CF37BE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CF37BE">
        <w:rPr>
          <w:rFonts w:eastAsia="Times New Roman" w:cs="Times New Roman"/>
          <w:szCs w:val="28"/>
          <w:lang w:eastAsia="ru-RU"/>
        </w:rPr>
        <w:t>бейдж</w:t>
      </w:r>
      <w:proofErr w:type="spellEnd"/>
      <w:r w:rsidRPr="00CF37BE">
        <w:rPr>
          <w:rFonts w:eastAsia="Times New Roman" w:cs="Times New Roman"/>
          <w:szCs w:val="28"/>
          <w:lang w:eastAsia="ru-RU"/>
        </w:rPr>
        <w:t xml:space="preserve">, браслет  с гравировкой или карточка в кошельке), содержащий </w:t>
      </w:r>
      <w:r w:rsidRPr="00CF37BE">
        <w:rPr>
          <w:rFonts w:eastAsia="Times New Roman" w:cs="Times New Roman"/>
          <w:bCs/>
          <w:szCs w:val="28"/>
          <w:lang w:eastAsia="ru-RU"/>
        </w:rPr>
        <w:t>контактную информацию</w:t>
      </w:r>
      <w:r>
        <w:rPr>
          <w:rFonts w:eastAsia="Times New Roman" w:cs="Times New Roman"/>
          <w:szCs w:val="28"/>
          <w:lang w:eastAsia="ru-RU"/>
        </w:rPr>
        <w:t>:</w:t>
      </w:r>
    </w:p>
    <w:p w:rsidR="00364334" w:rsidRPr="00CF37BE" w:rsidRDefault="00364334" w:rsidP="00364334">
      <w:pPr>
        <w:ind w:left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Pr="00CF37BE">
        <w:rPr>
          <w:rFonts w:eastAsia="Times New Roman" w:cs="Times New Roman"/>
          <w:szCs w:val="28"/>
          <w:lang w:eastAsia="ru-RU"/>
        </w:rPr>
        <w:t>олное имя, дата рождения  носителя идентификатора</w:t>
      </w:r>
    </w:p>
    <w:p w:rsidR="00364334" w:rsidRPr="00CF37BE" w:rsidRDefault="00364334" w:rsidP="00364334">
      <w:pPr>
        <w:ind w:left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</w:t>
      </w:r>
      <w:r w:rsidRPr="00CF37BE">
        <w:rPr>
          <w:rFonts w:eastAsia="Times New Roman" w:cs="Times New Roman"/>
          <w:szCs w:val="28"/>
          <w:lang w:eastAsia="ru-RU"/>
        </w:rPr>
        <w:t>мя, телефон и адрес близкого человека (супруга, ребенка, опекуна);</w:t>
      </w:r>
    </w:p>
    <w:p w:rsidR="00364334" w:rsidRPr="00CF37BE" w:rsidRDefault="00364334" w:rsidP="00364334">
      <w:pPr>
        <w:ind w:left="709"/>
        <w:rPr>
          <w:rFonts w:eastAsia="Times New Roman" w:cs="Times New Roman"/>
          <w:szCs w:val="28"/>
          <w:lang w:eastAsia="ru-RU"/>
        </w:rPr>
      </w:pPr>
      <w:r w:rsidRPr="00CF37BE">
        <w:rPr>
          <w:rFonts w:eastAsia="Times New Roman" w:cs="Times New Roman"/>
          <w:szCs w:val="28"/>
          <w:lang w:eastAsia="ru-RU"/>
        </w:rPr>
        <w:t>диагноз, группа крови, информация об  аллергиях, принимаемые лекарства</w:t>
      </w:r>
      <w:r>
        <w:rPr>
          <w:rFonts w:eastAsia="Times New Roman" w:cs="Times New Roman"/>
          <w:szCs w:val="28"/>
          <w:lang w:eastAsia="ru-RU"/>
        </w:rPr>
        <w:t xml:space="preserve"> с указанием дозировки (</w:t>
      </w:r>
      <w:r w:rsidRPr="00CF37BE">
        <w:rPr>
          <w:rFonts w:eastAsia="Times New Roman" w:cs="Times New Roman"/>
          <w:szCs w:val="28"/>
          <w:lang w:eastAsia="ru-RU"/>
        </w:rPr>
        <w:t>при наличии заболеваний);</w:t>
      </w:r>
    </w:p>
    <w:p w:rsidR="00364334" w:rsidRDefault="00364334" w:rsidP="00364334">
      <w:pPr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д</w:t>
      </w:r>
      <w:r w:rsidRPr="00CF37BE">
        <w:rPr>
          <w:rFonts w:eastAsia="Times New Roman" w:cs="Times New Roman"/>
          <w:szCs w:val="28"/>
          <w:lang w:eastAsia="ru-RU"/>
        </w:rPr>
        <w:t>ругая важная информация</w:t>
      </w:r>
      <w:r>
        <w:rPr>
          <w:rFonts w:eastAsia="Times New Roman" w:cs="Times New Roman"/>
          <w:szCs w:val="28"/>
          <w:lang w:eastAsia="ru-RU"/>
        </w:rPr>
        <w:t>.</w:t>
      </w:r>
      <w:r w:rsidRPr="00A875CD">
        <w:rPr>
          <w:rFonts w:cs="Times New Roman"/>
          <w:szCs w:val="28"/>
        </w:rPr>
        <w:t xml:space="preserve"> </w:t>
      </w:r>
    </w:p>
    <w:p w:rsidR="00364334" w:rsidRPr="006E425D" w:rsidRDefault="00364334" w:rsidP="00364334">
      <w:pPr>
        <w:rPr>
          <w:rFonts w:cs="Times New Roman"/>
          <w:szCs w:val="28"/>
        </w:rPr>
      </w:pPr>
      <w:r>
        <w:rPr>
          <w:rFonts w:cs="Times New Roman"/>
          <w:szCs w:val="28"/>
        </w:rPr>
        <w:t>2) Особое внимание уделить наличию идентификаторов, установленных подпунктом «</w:t>
      </w:r>
      <w:proofErr w:type="spellStart"/>
      <w:r>
        <w:rPr>
          <w:rFonts w:cs="Times New Roman"/>
          <w:szCs w:val="28"/>
        </w:rPr>
        <w:t>д</w:t>
      </w:r>
      <w:proofErr w:type="spellEnd"/>
      <w:r>
        <w:rPr>
          <w:rFonts w:cs="Times New Roman"/>
          <w:szCs w:val="28"/>
        </w:rPr>
        <w:t>» подпункта 1 пункта 1 настоящего Порядка, у детей дошкольного и младшего школьного возраста, граждан пожилого возраста, а также людей с ограниченными возможностями здоровья.</w:t>
      </w:r>
    </w:p>
    <w:p w:rsidR="00364334" w:rsidRPr="00FC37F3" w:rsidRDefault="00364334" w:rsidP="00364334">
      <w:pPr>
        <w:pStyle w:val="ConsPlusNormal"/>
        <w:ind w:firstLine="709"/>
        <w:jc w:val="both"/>
      </w:pPr>
      <w:r>
        <w:t xml:space="preserve">3) </w:t>
      </w:r>
      <w:r w:rsidRPr="00FC37F3">
        <w:t>Уточнить место расположения сборного эвакуационного пункта.</w:t>
      </w:r>
    </w:p>
    <w:p w:rsidR="00364334" w:rsidRPr="008E060B" w:rsidRDefault="00364334" w:rsidP="00364334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2. </w:t>
      </w:r>
      <w:r w:rsidRPr="008E060B">
        <w:rPr>
          <w:rFonts w:eastAsia="Times New Roman" w:cs="Times New Roman"/>
          <w:bCs/>
          <w:szCs w:val="28"/>
          <w:lang w:eastAsia="ru-RU"/>
        </w:rPr>
        <w:t>Действия при объявлении эвакуации:</w:t>
      </w:r>
    </w:p>
    <w:p w:rsidR="00364334" w:rsidRPr="00EC5ACF" w:rsidRDefault="00364334" w:rsidP="00364334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1) о</w:t>
      </w:r>
      <w:r w:rsidRPr="00EC5ACF">
        <w:rPr>
          <w:rFonts w:eastAsia="Times New Roman" w:cs="Times New Roman"/>
          <w:szCs w:val="28"/>
          <w:lang w:eastAsia="ru-RU"/>
        </w:rPr>
        <w:t>тключит</w:t>
      </w:r>
      <w:r>
        <w:rPr>
          <w:rFonts w:eastAsia="Times New Roman" w:cs="Times New Roman"/>
          <w:szCs w:val="28"/>
          <w:lang w:eastAsia="ru-RU"/>
        </w:rPr>
        <w:t>ь</w:t>
      </w:r>
      <w:r w:rsidRPr="00EC5ACF">
        <w:rPr>
          <w:rFonts w:eastAsia="Times New Roman" w:cs="Times New Roman"/>
          <w:szCs w:val="28"/>
          <w:lang w:eastAsia="ru-RU"/>
        </w:rPr>
        <w:t xml:space="preserve"> газ, электричество, воду, </w:t>
      </w:r>
      <w:r>
        <w:rPr>
          <w:rFonts w:eastAsia="Times New Roman" w:cs="Times New Roman"/>
          <w:szCs w:val="28"/>
          <w:lang w:eastAsia="ru-RU"/>
        </w:rPr>
        <w:t xml:space="preserve">при наличии печного отопления </w:t>
      </w:r>
      <w:r w:rsidRPr="00EC5ACF">
        <w:rPr>
          <w:rFonts w:eastAsia="Times New Roman" w:cs="Times New Roman"/>
          <w:szCs w:val="28"/>
          <w:lang w:eastAsia="ru-RU"/>
        </w:rPr>
        <w:t>погасит</w:t>
      </w:r>
      <w:r>
        <w:rPr>
          <w:rFonts w:eastAsia="Times New Roman" w:cs="Times New Roman"/>
          <w:szCs w:val="28"/>
          <w:lang w:eastAsia="ru-RU"/>
        </w:rPr>
        <w:t>ь</w:t>
      </w:r>
      <w:r w:rsidRPr="00EC5ACF">
        <w:rPr>
          <w:rFonts w:eastAsia="Times New Roman" w:cs="Times New Roman"/>
          <w:szCs w:val="28"/>
          <w:lang w:eastAsia="ru-RU"/>
        </w:rPr>
        <w:t xml:space="preserve"> огонь в печах, закр</w:t>
      </w:r>
      <w:r>
        <w:rPr>
          <w:rFonts w:eastAsia="Times New Roman" w:cs="Times New Roman"/>
          <w:szCs w:val="28"/>
          <w:lang w:eastAsia="ru-RU"/>
        </w:rPr>
        <w:t>ыть окна;</w:t>
      </w:r>
    </w:p>
    <w:p w:rsidR="00364334" w:rsidRPr="00EC5ACF" w:rsidRDefault="00364334" w:rsidP="00364334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2) взять</w:t>
      </w:r>
      <w:r w:rsidRPr="00EC5ACF">
        <w:rPr>
          <w:rFonts w:eastAsia="Times New Roman" w:cs="Times New Roman"/>
          <w:szCs w:val="28"/>
          <w:lang w:eastAsia="ru-RU"/>
        </w:rPr>
        <w:t xml:space="preserve"> </w:t>
      </w:r>
      <w:r w:rsidRPr="00EC5ACF">
        <w:rPr>
          <w:rFonts w:eastAsia="Times New Roman" w:cs="Times New Roman"/>
          <w:bCs/>
          <w:szCs w:val="28"/>
          <w:lang w:eastAsia="ru-RU"/>
        </w:rPr>
        <w:t>"тревожный чемоданчик"</w:t>
      </w:r>
      <w:r>
        <w:rPr>
          <w:rFonts w:eastAsia="Times New Roman" w:cs="Times New Roman"/>
          <w:szCs w:val="28"/>
          <w:lang w:eastAsia="ru-RU"/>
        </w:rPr>
        <w:t xml:space="preserve"> и документы;</w:t>
      </w:r>
    </w:p>
    <w:p w:rsidR="00364334" w:rsidRDefault="00364334" w:rsidP="00364334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3) п</w:t>
      </w:r>
      <w:r w:rsidRPr="00EC5ACF">
        <w:rPr>
          <w:rFonts w:eastAsia="Times New Roman" w:cs="Times New Roman"/>
          <w:szCs w:val="28"/>
          <w:lang w:eastAsia="ru-RU"/>
        </w:rPr>
        <w:t>окин</w:t>
      </w:r>
      <w:r>
        <w:rPr>
          <w:rFonts w:eastAsia="Times New Roman" w:cs="Times New Roman"/>
          <w:szCs w:val="28"/>
          <w:lang w:eastAsia="ru-RU"/>
        </w:rPr>
        <w:t xml:space="preserve">уть </w:t>
      </w:r>
      <w:r w:rsidRPr="00EC5ACF">
        <w:rPr>
          <w:rFonts w:eastAsia="Times New Roman" w:cs="Times New Roman"/>
          <w:szCs w:val="28"/>
          <w:lang w:eastAsia="ru-RU"/>
        </w:rPr>
        <w:t>помещение</w:t>
      </w:r>
      <w:r>
        <w:rPr>
          <w:rFonts w:eastAsia="Times New Roman" w:cs="Times New Roman"/>
          <w:szCs w:val="28"/>
          <w:lang w:eastAsia="ru-RU"/>
        </w:rPr>
        <w:t xml:space="preserve"> (квартиру, дом)</w:t>
      </w:r>
      <w:r w:rsidRPr="00EC5ACF">
        <w:rPr>
          <w:rFonts w:eastAsia="Times New Roman" w:cs="Times New Roman"/>
          <w:szCs w:val="28"/>
          <w:lang w:eastAsia="ru-RU"/>
        </w:rPr>
        <w:t>, заперев дверь</w:t>
      </w:r>
      <w:r>
        <w:rPr>
          <w:rFonts w:eastAsia="Times New Roman" w:cs="Times New Roman"/>
          <w:szCs w:val="28"/>
          <w:lang w:eastAsia="ru-RU"/>
        </w:rPr>
        <w:t>;</w:t>
      </w:r>
    </w:p>
    <w:p w:rsidR="00364334" w:rsidRPr="00EC5ACF" w:rsidRDefault="00364334" w:rsidP="00364334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4)</w:t>
      </w:r>
      <w:r w:rsidRPr="00EC5AC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про</w:t>
      </w:r>
      <w:r w:rsidRPr="00EC5ACF">
        <w:rPr>
          <w:rFonts w:eastAsia="Times New Roman" w:cs="Times New Roman"/>
          <w:szCs w:val="28"/>
          <w:lang w:eastAsia="ru-RU"/>
        </w:rPr>
        <w:t>след</w:t>
      </w:r>
      <w:r>
        <w:rPr>
          <w:rFonts w:eastAsia="Times New Roman" w:cs="Times New Roman"/>
          <w:szCs w:val="28"/>
          <w:lang w:eastAsia="ru-RU"/>
        </w:rPr>
        <w:t xml:space="preserve">овать </w:t>
      </w:r>
      <w:r w:rsidRPr="00EC5ACF">
        <w:rPr>
          <w:rFonts w:eastAsia="Times New Roman" w:cs="Times New Roman"/>
          <w:szCs w:val="28"/>
          <w:lang w:eastAsia="ru-RU"/>
        </w:rPr>
        <w:t xml:space="preserve">к сборному </w:t>
      </w:r>
      <w:r>
        <w:rPr>
          <w:rFonts w:eastAsia="Times New Roman" w:cs="Times New Roman"/>
          <w:szCs w:val="28"/>
          <w:lang w:eastAsia="ru-RU"/>
        </w:rPr>
        <w:t xml:space="preserve">эвакуационному пункту. </w:t>
      </w:r>
    </w:p>
    <w:p w:rsidR="00364334" w:rsidRPr="008E060B" w:rsidRDefault="00364334" w:rsidP="00364334">
      <w:pPr>
        <w:rPr>
          <w:rFonts w:eastAsia="Times New Roman" w:cs="Times New Roman"/>
          <w:bCs/>
          <w:szCs w:val="28"/>
          <w:lang w:eastAsia="ru-RU"/>
        </w:rPr>
      </w:pPr>
      <w:r w:rsidRPr="008E060B">
        <w:rPr>
          <w:rFonts w:eastAsia="Times New Roman" w:cs="Times New Roman"/>
          <w:bCs/>
          <w:szCs w:val="28"/>
          <w:lang w:eastAsia="ru-RU"/>
        </w:rPr>
        <w:t>3. На сборном эвакуационном пункте:</w:t>
      </w:r>
    </w:p>
    <w:p w:rsidR="00364334" w:rsidRPr="0048060A" w:rsidRDefault="00364334" w:rsidP="00364334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1) </w:t>
      </w:r>
      <w:r w:rsidRPr="0048060A">
        <w:rPr>
          <w:rFonts w:eastAsia="Times New Roman" w:cs="Times New Roman"/>
          <w:szCs w:val="28"/>
          <w:lang w:eastAsia="ru-RU"/>
        </w:rPr>
        <w:t>пройт</w:t>
      </w:r>
      <w:r>
        <w:rPr>
          <w:rFonts w:eastAsia="Times New Roman" w:cs="Times New Roman"/>
          <w:szCs w:val="28"/>
          <w:lang w:eastAsia="ru-RU"/>
        </w:rPr>
        <w:t>и</w:t>
      </w:r>
      <w:r w:rsidRPr="0048060A">
        <w:rPr>
          <w:rFonts w:eastAsia="Times New Roman" w:cs="Times New Roman"/>
          <w:szCs w:val="28"/>
          <w:lang w:eastAsia="ru-RU"/>
        </w:rPr>
        <w:t xml:space="preserve"> регистрацию;</w:t>
      </w:r>
    </w:p>
    <w:p w:rsidR="00364334" w:rsidRPr="0048060A" w:rsidRDefault="00364334" w:rsidP="00364334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2) </w:t>
      </w:r>
      <w:r w:rsidRPr="0048060A">
        <w:rPr>
          <w:rFonts w:eastAsia="Times New Roman" w:cs="Times New Roman"/>
          <w:szCs w:val="28"/>
          <w:lang w:eastAsia="ru-RU"/>
        </w:rPr>
        <w:t>получит</w:t>
      </w:r>
      <w:r>
        <w:rPr>
          <w:rFonts w:eastAsia="Times New Roman" w:cs="Times New Roman"/>
          <w:szCs w:val="28"/>
          <w:lang w:eastAsia="ru-RU"/>
        </w:rPr>
        <w:t>ь</w:t>
      </w:r>
      <w:r w:rsidRPr="0048060A">
        <w:rPr>
          <w:rFonts w:eastAsia="Times New Roman" w:cs="Times New Roman"/>
          <w:szCs w:val="28"/>
          <w:lang w:eastAsia="ru-RU"/>
        </w:rPr>
        <w:t xml:space="preserve"> информацию о времени и способе эвакуации;</w:t>
      </w:r>
    </w:p>
    <w:p w:rsidR="00364334" w:rsidRPr="0048060A" w:rsidRDefault="00364334" w:rsidP="00364334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3) </w:t>
      </w:r>
      <w:r w:rsidRPr="0048060A">
        <w:rPr>
          <w:rFonts w:eastAsia="Times New Roman" w:cs="Times New Roman"/>
          <w:szCs w:val="28"/>
          <w:lang w:eastAsia="ru-RU"/>
        </w:rPr>
        <w:t>по указа</w:t>
      </w:r>
      <w:r>
        <w:rPr>
          <w:rFonts w:eastAsia="Times New Roman" w:cs="Times New Roman"/>
          <w:szCs w:val="28"/>
          <w:lang w:eastAsia="ru-RU"/>
        </w:rPr>
        <w:t xml:space="preserve">нию администрации сборного эвакуационного </w:t>
      </w:r>
      <w:r w:rsidRPr="0048060A">
        <w:rPr>
          <w:rFonts w:eastAsia="Times New Roman" w:cs="Times New Roman"/>
          <w:szCs w:val="28"/>
          <w:lang w:eastAsia="ru-RU"/>
        </w:rPr>
        <w:t xml:space="preserve">пункта </w:t>
      </w:r>
      <w:r>
        <w:rPr>
          <w:rFonts w:eastAsia="Times New Roman" w:cs="Times New Roman"/>
          <w:szCs w:val="28"/>
          <w:lang w:eastAsia="ru-RU"/>
        </w:rPr>
        <w:t>про</w:t>
      </w:r>
      <w:r w:rsidRPr="00EC5ACF">
        <w:rPr>
          <w:rFonts w:eastAsia="Times New Roman" w:cs="Times New Roman"/>
          <w:szCs w:val="28"/>
          <w:lang w:eastAsia="ru-RU"/>
        </w:rPr>
        <w:t>след</w:t>
      </w:r>
      <w:r>
        <w:rPr>
          <w:rFonts w:eastAsia="Times New Roman" w:cs="Times New Roman"/>
          <w:szCs w:val="28"/>
          <w:lang w:eastAsia="ru-RU"/>
        </w:rPr>
        <w:t>овать</w:t>
      </w:r>
      <w:r w:rsidRPr="0048060A">
        <w:rPr>
          <w:rFonts w:eastAsia="Times New Roman" w:cs="Times New Roman"/>
          <w:szCs w:val="28"/>
          <w:lang w:eastAsia="ru-RU"/>
        </w:rPr>
        <w:t xml:space="preserve"> на пункты посадки на транспорт или к месту построения для эвакуации пешим порядком. </w:t>
      </w:r>
    </w:p>
    <w:p w:rsidR="00364334" w:rsidRDefault="00364334" w:rsidP="00364334">
      <w:pPr>
        <w:ind w:firstLine="360"/>
        <w:rPr>
          <w:rFonts w:eastAsia="Times New Roman" w:cs="Times New Roman"/>
          <w:sz w:val="24"/>
          <w:szCs w:val="24"/>
          <w:lang w:eastAsia="ru-RU"/>
        </w:rPr>
      </w:pPr>
    </w:p>
    <w:p w:rsidR="00364334" w:rsidRDefault="00364334" w:rsidP="004E16CD">
      <w:pPr>
        <w:pStyle w:val="ConsPlusNormal"/>
        <w:rPr>
          <w:rFonts w:eastAsia="Calibri"/>
        </w:rPr>
      </w:pPr>
    </w:p>
    <w:p w:rsidR="00566846" w:rsidRDefault="00566846" w:rsidP="0015322B">
      <w:pPr>
        <w:ind w:firstLine="0"/>
        <w:rPr>
          <w:rFonts w:eastAsia="Calibri" w:cs="Times New Roman"/>
          <w:szCs w:val="28"/>
        </w:rPr>
      </w:pPr>
    </w:p>
    <w:p w:rsidR="00566846" w:rsidRDefault="00566846" w:rsidP="0015322B">
      <w:pPr>
        <w:ind w:firstLine="0"/>
        <w:rPr>
          <w:rFonts w:eastAsia="Calibri" w:cs="Times New Roman"/>
          <w:szCs w:val="28"/>
        </w:rPr>
      </w:pPr>
    </w:p>
    <w:p w:rsidR="00566846" w:rsidRDefault="00566846">
      <w:pPr>
        <w:ind w:firstLine="0"/>
        <w:jc w:val="lef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br w:type="page"/>
      </w:r>
    </w:p>
    <w:p w:rsidR="00566846" w:rsidRDefault="00566846" w:rsidP="0015322B">
      <w:pPr>
        <w:ind w:firstLine="0"/>
        <w:rPr>
          <w:rFonts w:eastAsia="Calibri" w:cs="Times New Roman"/>
          <w:szCs w:val="28"/>
        </w:rPr>
        <w:sectPr w:rsidR="00566846" w:rsidSect="00566846">
          <w:pgSz w:w="11906" w:h="16838" w:code="9"/>
          <w:pgMar w:top="1134" w:right="850" w:bottom="1134" w:left="1701" w:header="709" w:footer="709" w:gutter="0"/>
          <w:cols w:space="708"/>
          <w:docGrid w:linePitch="381"/>
        </w:sectPr>
      </w:pPr>
    </w:p>
    <w:p w:rsidR="00B54B61" w:rsidRDefault="00B54B61" w:rsidP="00B54B61">
      <w:pPr>
        <w:pStyle w:val="ConsPlusNormal"/>
        <w:spacing w:after="120" w:line="240" w:lineRule="exact"/>
        <w:ind w:left="1105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566846" w:rsidRPr="00202BF7" w:rsidRDefault="00566846" w:rsidP="00B54B61">
      <w:pPr>
        <w:pStyle w:val="ConsPlusNormal"/>
        <w:spacing w:line="240" w:lineRule="exact"/>
        <w:ind w:left="11057"/>
        <w:jc w:val="center"/>
        <w:rPr>
          <w:sz w:val="24"/>
          <w:szCs w:val="24"/>
        </w:rPr>
      </w:pPr>
      <w:r w:rsidRPr="00202BF7">
        <w:rPr>
          <w:sz w:val="24"/>
          <w:szCs w:val="24"/>
        </w:rPr>
        <w:t>постановлени</w:t>
      </w:r>
      <w:r>
        <w:rPr>
          <w:sz w:val="24"/>
          <w:szCs w:val="24"/>
        </w:rPr>
        <w:t>ем</w:t>
      </w:r>
    </w:p>
    <w:p w:rsidR="00566846" w:rsidRPr="00202BF7" w:rsidRDefault="00566846" w:rsidP="00B54B61">
      <w:pPr>
        <w:pStyle w:val="ConsPlusNormal"/>
        <w:spacing w:line="240" w:lineRule="exact"/>
        <w:ind w:left="11057"/>
        <w:jc w:val="center"/>
        <w:rPr>
          <w:sz w:val="24"/>
          <w:szCs w:val="24"/>
        </w:rPr>
      </w:pPr>
      <w:r w:rsidRPr="00202BF7">
        <w:rPr>
          <w:sz w:val="24"/>
          <w:szCs w:val="24"/>
        </w:rPr>
        <w:t>главы города</w:t>
      </w:r>
    </w:p>
    <w:p w:rsidR="006066E9" w:rsidRDefault="00566846" w:rsidP="00B54B61">
      <w:pPr>
        <w:pStyle w:val="ConsPlusNormal"/>
        <w:spacing w:line="240" w:lineRule="exact"/>
        <w:ind w:left="11057"/>
        <w:jc w:val="center"/>
        <w:rPr>
          <w:sz w:val="24"/>
          <w:szCs w:val="24"/>
        </w:rPr>
      </w:pPr>
      <w:r w:rsidRPr="00202BF7">
        <w:rPr>
          <w:sz w:val="24"/>
          <w:szCs w:val="24"/>
        </w:rPr>
        <w:t xml:space="preserve">от </w:t>
      </w:r>
      <w:r w:rsidR="006B375E">
        <w:rPr>
          <w:sz w:val="24"/>
          <w:szCs w:val="24"/>
        </w:rPr>
        <w:t>25.06.2019</w:t>
      </w:r>
      <w:r>
        <w:rPr>
          <w:sz w:val="24"/>
          <w:szCs w:val="24"/>
        </w:rPr>
        <w:t xml:space="preserve">_ </w:t>
      </w:r>
      <w:r w:rsidRPr="00202BF7">
        <w:rPr>
          <w:sz w:val="24"/>
          <w:szCs w:val="24"/>
        </w:rPr>
        <w:t xml:space="preserve">№ </w:t>
      </w:r>
      <w:r w:rsidR="006B375E">
        <w:rPr>
          <w:sz w:val="24"/>
          <w:szCs w:val="24"/>
        </w:rPr>
        <w:t xml:space="preserve"> 62</w:t>
      </w:r>
    </w:p>
    <w:p w:rsidR="00566846" w:rsidRPr="0093082E" w:rsidRDefault="006066E9" w:rsidP="00B54B61">
      <w:pPr>
        <w:pStyle w:val="ConsPlusNormal"/>
        <w:spacing w:line="240" w:lineRule="exact"/>
        <w:ind w:left="11057"/>
        <w:jc w:val="center"/>
      </w:pPr>
      <w:r>
        <w:rPr>
          <w:sz w:val="24"/>
          <w:szCs w:val="24"/>
        </w:rPr>
        <w:t xml:space="preserve">(в ред. постановления главы города от </w:t>
      </w:r>
      <w:r w:rsidR="00566846">
        <w:rPr>
          <w:sz w:val="24"/>
          <w:szCs w:val="24"/>
        </w:rPr>
        <w:t>_</w:t>
      </w:r>
      <w:r w:rsidR="00B54B61">
        <w:rPr>
          <w:sz w:val="24"/>
          <w:szCs w:val="24"/>
        </w:rPr>
        <w:t>18</w:t>
      </w:r>
      <w:r>
        <w:rPr>
          <w:sz w:val="24"/>
          <w:szCs w:val="24"/>
        </w:rPr>
        <w:t>.0</w:t>
      </w:r>
      <w:r w:rsidR="00B54B61">
        <w:rPr>
          <w:sz w:val="24"/>
          <w:szCs w:val="24"/>
        </w:rPr>
        <w:t>3</w:t>
      </w:r>
      <w:r>
        <w:rPr>
          <w:sz w:val="24"/>
          <w:szCs w:val="24"/>
        </w:rPr>
        <w:t>.202</w:t>
      </w:r>
      <w:r w:rsidR="00B54B61">
        <w:rPr>
          <w:sz w:val="24"/>
          <w:szCs w:val="24"/>
        </w:rPr>
        <w:t>6</w:t>
      </w:r>
      <w:r>
        <w:rPr>
          <w:sz w:val="24"/>
          <w:szCs w:val="24"/>
        </w:rPr>
        <w:t>г.</w:t>
      </w:r>
      <w:r w:rsidR="00B54B61">
        <w:rPr>
          <w:sz w:val="24"/>
          <w:szCs w:val="24"/>
        </w:rPr>
        <w:t xml:space="preserve"> № 26</w:t>
      </w:r>
      <w:r>
        <w:rPr>
          <w:sz w:val="24"/>
          <w:szCs w:val="24"/>
        </w:rPr>
        <w:t>)</w:t>
      </w:r>
    </w:p>
    <w:p w:rsidR="00566846" w:rsidRDefault="00566846" w:rsidP="00566846">
      <w:pPr>
        <w:pStyle w:val="ConsPlusNormal"/>
        <w:jc w:val="both"/>
      </w:pPr>
    </w:p>
    <w:p w:rsidR="006066E9" w:rsidRDefault="006066E9" w:rsidP="00566846">
      <w:pPr>
        <w:pStyle w:val="ConsPlusTitle"/>
        <w:jc w:val="center"/>
        <w:rPr>
          <w:b w:val="0"/>
          <w:szCs w:val="28"/>
        </w:rPr>
      </w:pPr>
      <w:bookmarkStart w:id="0" w:name="P368"/>
      <w:bookmarkEnd w:id="0"/>
    </w:p>
    <w:p w:rsidR="004052B6" w:rsidRDefault="004052B6" w:rsidP="00566846">
      <w:pPr>
        <w:pStyle w:val="ConsPlusTitle"/>
        <w:jc w:val="center"/>
        <w:rPr>
          <w:b w:val="0"/>
          <w:szCs w:val="28"/>
        </w:rPr>
      </w:pPr>
    </w:p>
    <w:p w:rsidR="00566846" w:rsidRPr="007A0173" w:rsidRDefault="00B54B61" w:rsidP="00566846">
      <w:pPr>
        <w:pStyle w:val="ConsPlusTitle"/>
        <w:jc w:val="center"/>
        <w:rPr>
          <w:b w:val="0"/>
          <w:szCs w:val="28"/>
        </w:rPr>
      </w:pPr>
      <w:r>
        <w:rPr>
          <w:b w:val="0"/>
          <w:szCs w:val="28"/>
        </w:rPr>
        <w:t>ПЕРЕЧЕНЬ</w:t>
      </w:r>
    </w:p>
    <w:p w:rsidR="00B54B61" w:rsidRPr="007A0173" w:rsidRDefault="00566846" w:rsidP="00B54B61">
      <w:pPr>
        <w:pStyle w:val="ConsPlusTitle"/>
        <w:spacing w:line="240" w:lineRule="exact"/>
        <w:jc w:val="center"/>
        <w:rPr>
          <w:b w:val="0"/>
          <w:color w:val="000000" w:themeColor="text1"/>
          <w:szCs w:val="28"/>
        </w:rPr>
      </w:pPr>
      <w:r w:rsidRPr="007A0173">
        <w:rPr>
          <w:b w:val="0"/>
          <w:color w:val="000000" w:themeColor="text1"/>
          <w:szCs w:val="28"/>
        </w:rPr>
        <w:t xml:space="preserve">жилых домов, находящихся в зонах возможных опасностей </w:t>
      </w:r>
    </w:p>
    <w:p w:rsidR="00566846" w:rsidRPr="007A0173" w:rsidRDefault="00566846" w:rsidP="00B54B61">
      <w:pPr>
        <w:pStyle w:val="ConsPlusTitle"/>
        <w:spacing w:line="240" w:lineRule="exact"/>
        <w:jc w:val="center"/>
        <w:rPr>
          <w:b w:val="0"/>
          <w:color w:val="000000" w:themeColor="text1"/>
          <w:szCs w:val="28"/>
        </w:rPr>
      </w:pPr>
      <w:r w:rsidRPr="007A0173">
        <w:rPr>
          <w:b w:val="0"/>
          <w:color w:val="000000" w:themeColor="text1"/>
          <w:szCs w:val="28"/>
        </w:rPr>
        <w:t>на территории муниципального образования</w:t>
      </w:r>
      <w:r>
        <w:rPr>
          <w:b w:val="0"/>
          <w:color w:val="000000" w:themeColor="text1"/>
          <w:szCs w:val="28"/>
        </w:rPr>
        <w:t xml:space="preserve"> </w:t>
      </w:r>
      <w:r w:rsidRPr="007A0173">
        <w:rPr>
          <w:b w:val="0"/>
          <w:color w:val="000000" w:themeColor="text1"/>
          <w:szCs w:val="28"/>
        </w:rPr>
        <w:t xml:space="preserve"> </w:t>
      </w:r>
      <w:r w:rsidR="006B375E" w:rsidRPr="006B375E">
        <w:rPr>
          <w:b w:val="0"/>
        </w:rPr>
        <w:t>города Комсомольск-на-Амуре</w:t>
      </w:r>
      <w:r w:rsidRPr="006B375E">
        <w:rPr>
          <w:b w:val="0"/>
          <w:color w:val="000000" w:themeColor="text1"/>
          <w:szCs w:val="28"/>
        </w:rPr>
        <w:t>,</w:t>
      </w:r>
      <w:r w:rsidRPr="007A0173">
        <w:rPr>
          <w:b w:val="0"/>
          <w:color w:val="000000" w:themeColor="text1"/>
          <w:szCs w:val="28"/>
        </w:rPr>
        <w:t xml:space="preserve"> </w:t>
      </w:r>
    </w:p>
    <w:p w:rsidR="00566846" w:rsidRDefault="00566846" w:rsidP="00B54B61">
      <w:pPr>
        <w:pStyle w:val="ConsPlusTitle"/>
        <w:spacing w:line="240" w:lineRule="exact"/>
        <w:jc w:val="center"/>
        <w:rPr>
          <w:b w:val="0"/>
          <w:color w:val="000000" w:themeColor="text1"/>
          <w:szCs w:val="28"/>
        </w:rPr>
      </w:pPr>
      <w:proofErr w:type="gramStart"/>
      <w:r w:rsidRPr="007A0173">
        <w:rPr>
          <w:b w:val="0"/>
          <w:color w:val="000000" w:themeColor="text1"/>
          <w:szCs w:val="28"/>
        </w:rPr>
        <w:t>закрепленных</w:t>
      </w:r>
      <w:proofErr w:type="gramEnd"/>
      <w:r w:rsidRPr="007A0173">
        <w:rPr>
          <w:b w:val="0"/>
          <w:color w:val="000000" w:themeColor="text1"/>
          <w:szCs w:val="28"/>
        </w:rPr>
        <w:t xml:space="preserve"> за сборными эвакуационными пунктами (далее – СЭП)</w:t>
      </w:r>
    </w:p>
    <w:p w:rsidR="006066E9" w:rsidRDefault="006066E9" w:rsidP="00566846">
      <w:pPr>
        <w:pStyle w:val="ConsPlusTitle"/>
        <w:jc w:val="center"/>
        <w:rPr>
          <w:b w:val="0"/>
          <w:color w:val="000000" w:themeColor="text1"/>
          <w:szCs w:val="28"/>
        </w:rPr>
      </w:pPr>
    </w:p>
    <w:p w:rsidR="00566846" w:rsidRPr="00D34170" w:rsidRDefault="00566846" w:rsidP="00566846">
      <w:pPr>
        <w:pStyle w:val="ConsPlusTitle"/>
        <w:jc w:val="center"/>
        <w:rPr>
          <w:sz w:val="4"/>
          <w:szCs w:val="4"/>
        </w:rPr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6"/>
        <w:gridCol w:w="3828"/>
        <w:gridCol w:w="9355"/>
      </w:tblGrid>
      <w:tr w:rsidR="00B54B61" w:rsidRPr="006A2699" w:rsidTr="00B54B61">
        <w:trPr>
          <w:trHeight w:val="595"/>
          <w:tblHeader/>
        </w:trPr>
        <w:tc>
          <w:tcPr>
            <w:tcW w:w="1196" w:type="dxa"/>
            <w:vAlign w:val="center"/>
          </w:tcPr>
          <w:p w:rsidR="00B54B61" w:rsidRPr="00B2147E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B2147E">
              <w:rPr>
                <w:sz w:val="24"/>
                <w:szCs w:val="24"/>
              </w:rPr>
              <w:t>Условный</w:t>
            </w:r>
          </w:p>
          <w:p w:rsidR="00B54B61" w:rsidRPr="00B2147E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B2147E">
              <w:rPr>
                <w:sz w:val="24"/>
                <w:szCs w:val="24"/>
              </w:rPr>
              <w:t>номер</w:t>
            </w:r>
          </w:p>
          <w:p w:rsidR="00B54B61" w:rsidRPr="00B2147E" w:rsidRDefault="00B54B61" w:rsidP="00B54B61">
            <w:pPr>
              <w:spacing w:line="2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2147E">
              <w:rPr>
                <w:rFonts w:cs="Times New Roman"/>
                <w:sz w:val="24"/>
                <w:szCs w:val="24"/>
              </w:rPr>
              <w:t>СЭП</w:t>
            </w:r>
          </w:p>
        </w:tc>
        <w:tc>
          <w:tcPr>
            <w:tcW w:w="3828" w:type="dxa"/>
            <w:vAlign w:val="center"/>
          </w:tcPr>
          <w:p w:rsidR="00B54B61" w:rsidRPr="00B2147E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B2147E">
              <w:rPr>
                <w:sz w:val="24"/>
                <w:szCs w:val="24"/>
              </w:rPr>
              <w:t>Адрес размещения СЭП</w:t>
            </w:r>
          </w:p>
        </w:tc>
        <w:tc>
          <w:tcPr>
            <w:tcW w:w="9355" w:type="dxa"/>
            <w:vAlign w:val="center"/>
          </w:tcPr>
          <w:p w:rsidR="00B54B61" w:rsidRPr="00B2147E" w:rsidRDefault="00B54B61" w:rsidP="00B54B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2147E">
              <w:rPr>
                <w:rFonts w:cs="Times New Roman"/>
                <w:sz w:val="24"/>
                <w:szCs w:val="24"/>
              </w:rPr>
              <w:t>Жилые дома, закрепленные за СЭП</w:t>
            </w:r>
          </w:p>
        </w:tc>
      </w:tr>
      <w:tr w:rsidR="00B54B61" w:rsidRPr="006A2699" w:rsidTr="00B54B61">
        <w:tc>
          <w:tcPr>
            <w:tcW w:w="14379" w:type="dxa"/>
            <w:gridSpan w:val="3"/>
          </w:tcPr>
          <w:p w:rsidR="00B54B61" w:rsidRPr="006A2699" w:rsidRDefault="00B54B61" w:rsidP="00B54B61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A2699">
              <w:rPr>
                <w:b/>
                <w:sz w:val="24"/>
                <w:szCs w:val="24"/>
              </w:rPr>
              <w:t>Центральный округ</w:t>
            </w:r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МБОУ лицей № 1, ул. Пирогова, 21</w:t>
            </w:r>
          </w:p>
        </w:tc>
        <w:tc>
          <w:tcPr>
            <w:tcW w:w="9355" w:type="dxa"/>
          </w:tcPr>
          <w:p w:rsidR="00B54B61" w:rsidRPr="007F71F8" w:rsidRDefault="00B54B61" w:rsidP="00B54B61">
            <w:pPr>
              <w:spacing w:line="240" w:lineRule="exact"/>
              <w:ind w:firstLine="34"/>
              <w:rPr>
                <w:rFonts w:cs="Times New Roman"/>
                <w:sz w:val="24"/>
                <w:szCs w:val="24"/>
              </w:rPr>
            </w:pPr>
            <w:proofErr w:type="gramStart"/>
            <w:r w:rsidRPr="007F71F8">
              <w:rPr>
                <w:rFonts w:cs="Times New Roman"/>
                <w:sz w:val="24"/>
                <w:szCs w:val="24"/>
              </w:rPr>
              <w:t>Жилые дома, ограниченные ул. Пирогова - ул. Вокзальная - ул. Гамарника (четные  и нечетные номера домов ул. Гамарника от ул. Вокзальной до Магистрального шоссе);</w:t>
            </w:r>
            <w:proofErr w:type="gramEnd"/>
          </w:p>
          <w:p w:rsidR="00B54B61" w:rsidRPr="006A2699" w:rsidRDefault="00B54B61" w:rsidP="00B54B61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7F71F8">
              <w:rPr>
                <w:sz w:val="24"/>
                <w:szCs w:val="24"/>
              </w:rPr>
              <w:t>жилой дом по ул. Вокзальной, 75</w:t>
            </w:r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МОУ СОШ № 5, пр. Ленина, 44/4</w:t>
            </w:r>
          </w:p>
        </w:tc>
        <w:tc>
          <w:tcPr>
            <w:tcW w:w="9355" w:type="dxa"/>
          </w:tcPr>
          <w:p w:rsidR="00B54B61" w:rsidRPr="00937EE8" w:rsidRDefault="00B54B61" w:rsidP="00B54B61">
            <w:pPr>
              <w:spacing w:line="240" w:lineRule="exact"/>
              <w:ind w:firstLine="34"/>
              <w:rPr>
                <w:rFonts w:cs="Times New Roman"/>
                <w:sz w:val="24"/>
                <w:szCs w:val="24"/>
              </w:rPr>
            </w:pPr>
            <w:r w:rsidRPr="00937EE8">
              <w:rPr>
                <w:rFonts w:cs="Times New Roman"/>
                <w:sz w:val="24"/>
                <w:szCs w:val="24"/>
              </w:rPr>
              <w:t xml:space="preserve">Жилые дома, ограниченные пр. Первостроителей - пр. Ленина – ул. Димитрова – </w:t>
            </w:r>
          </w:p>
          <w:p w:rsidR="00B54B61" w:rsidRPr="00937EE8" w:rsidRDefault="00B54B61" w:rsidP="00B54B61">
            <w:pPr>
              <w:spacing w:line="240" w:lineRule="exact"/>
              <w:ind w:firstLine="34"/>
              <w:rPr>
                <w:rFonts w:cs="Times New Roman"/>
                <w:sz w:val="24"/>
                <w:szCs w:val="24"/>
              </w:rPr>
            </w:pPr>
            <w:r w:rsidRPr="00937EE8">
              <w:rPr>
                <w:rFonts w:cs="Times New Roman"/>
                <w:sz w:val="24"/>
                <w:szCs w:val="24"/>
              </w:rPr>
              <w:t>ул. Вокзальная</w:t>
            </w:r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B54B61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 xml:space="preserve">МОУ гимназия № 9, </w:t>
            </w:r>
          </w:p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пр. Октябрьский, 19</w:t>
            </w:r>
          </w:p>
        </w:tc>
        <w:tc>
          <w:tcPr>
            <w:tcW w:w="9355" w:type="dxa"/>
          </w:tcPr>
          <w:p w:rsidR="00B54B61" w:rsidRPr="00937EE8" w:rsidRDefault="00B54B61" w:rsidP="00B54B61">
            <w:pPr>
              <w:spacing w:line="240" w:lineRule="exact"/>
              <w:ind w:firstLine="34"/>
              <w:rPr>
                <w:rFonts w:cs="Times New Roman"/>
                <w:sz w:val="24"/>
                <w:szCs w:val="24"/>
              </w:rPr>
            </w:pPr>
            <w:r w:rsidRPr="00937EE8">
              <w:rPr>
                <w:rFonts w:cs="Times New Roman"/>
                <w:sz w:val="24"/>
                <w:szCs w:val="24"/>
              </w:rPr>
              <w:t>Жилые дома, ограниченные пр. Первостроителе</w:t>
            </w:r>
            <w:proofErr w:type="gramStart"/>
            <w:r w:rsidRPr="00937EE8">
              <w:rPr>
                <w:rFonts w:cs="Times New Roman"/>
                <w:sz w:val="24"/>
                <w:szCs w:val="24"/>
              </w:rPr>
              <w:t>й-</w:t>
            </w:r>
            <w:proofErr w:type="gramEnd"/>
            <w:r w:rsidRPr="00937EE8">
              <w:rPr>
                <w:rFonts w:cs="Times New Roman"/>
                <w:sz w:val="24"/>
                <w:szCs w:val="24"/>
              </w:rPr>
              <w:t xml:space="preserve"> ул. Комсомольская - пр. </w:t>
            </w:r>
            <w:proofErr w:type="gramStart"/>
            <w:r w:rsidRPr="00937EE8">
              <w:rPr>
                <w:rFonts w:cs="Times New Roman"/>
                <w:sz w:val="24"/>
                <w:szCs w:val="24"/>
              </w:rPr>
              <w:t>Октябрьский</w:t>
            </w:r>
            <w:proofErr w:type="gramEnd"/>
            <w:r w:rsidRPr="00937EE8">
              <w:rPr>
                <w:rFonts w:cs="Times New Roman"/>
                <w:sz w:val="24"/>
                <w:szCs w:val="24"/>
              </w:rPr>
              <w:t xml:space="preserve"> – ул. Аллея Труда</w:t>
            </w:r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B54B61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 xml:space="preserve">МОУ СОШ № 14, </w:t>
            </w:r>
          </w:p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ул. Васянина, 1</w:t>
            </w:r>
          </w:p>
        </w:tc>
        <w:tc>
          <w:tcPr>
            <w:tcW w:w="9355" w:type="dxa"/>
          </w:tcPr>
          <w:p w:rsidR="00B54B61" w:rsidRPr="00937EE8" w:rsidRDefault="00B54B61" w:rsidP="00B54B61">
            <w:pPr>
              <w:spacing w:line="240" w:lineRule="exact"/>
              <w:ind w:firstLine="34"/>
              <w:rPr>
                <w:rFonts w:cs="Times New Roman"/>
                <w:sz w:val="24"/>
                <w:szCs w:val="24"/>
              </w:rPr>
            </w:pPr>
            <w:r w:rsidRPr="00937EE8">
              <w:rPr>
                <w:rFonts w:cs="Times New Roman"/>
                <w:sz w:val="24"/>
                <w:szCs w:val="24"/>
              </w:rPr>
              <w:t xml:space="preserve">Жилой район  </w:t>
            </w:r>
            <w:proofErr w:type="gramStart"/>
            <w:r w:rsidRPr="00937EE8">
              <w:rPr>
                <w:rFonts w:cs="Times New Roman"/>
                <w:sz w:val="24"/>
                <w:szCs w:val="24"/>
              </w:rPr>
              <w:t>Мылки</w:t>
            </w:r>
            <w:proofErr w:type="gramEnd"/>
            <w:r w:rsidRPr="00937EE8">
              <w:rPr>
                <w:rFonts w:cs="Times New Roman"/>
                <w:sz w:val="24"/>
                <w:szCs w:val="24"/>
              </w:rPr>
              <w:t xml:space="preserve"> (частный сектор)</w:t>
            </w:r>
          </w:p>
          <w:p w:rsidR="00B54B61" w:rsidRPr="00937EE8" w:rsidRDefault="00B54B61" w:rsidP="00B54B61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B54B61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 xml:space="preserve">МОУ СОШ N 15, </w:t>
            </w:r>
          </w:p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ул. Пирогова, 34 корпус 3</w:t>
            </w:r>
          </w:p>
        </w:tc>
        <w:tc>
          <w:tcPr>
            <w:tcW w:w="9355" w:type="dxa"/>
          </w:tcPr>
          <w:p w:rsidR="00B54B61" w:rsidRPr="00937EE8" w:rsidRDefault="00B54B61" w:rsidP="00B54B61">
            <w:pPr>
              <w:spacing w:line="240" w:lineRule="exact"/>
              <w:ind w:firstLine="34"/>
              <w:rPr>
                <w:rFonts w:cs="Times New Roman"/>
                <w:sz w:val="24"/>
                <w:szCs w:val="24"/>
              </w:rPr>
            </w:pPr>
            <w:r w:rsidRPr="00937EE8">
              <w:rPr>
                <w:rFonts w:cs="Times New Roman"/>
                <w:sz w:val="24"/>
                <w:szCs w:val="24"/>
              </w:rPr>
              <w:t xml:space="preserve">Жилые дома, ограниченные Магистральное шоссе – пр. Первостроителей – </w:t>
            </w:r>
          </w:p>
          <w:p w:rsidR="00B54B61" w:rsidRPr="00937EE8" w:rsidRDefault="00B54B61" w:rsidP="00B54B61">
            <w:pPr>
              <w:spacing w:line="240" w:lineRule="exact"/>
              <w:ind w:firstLine="34"/>
              <w:rPr>
                <w:rFonts w:cs="Times New Roman"/>
                <w:sz w:val="24"/>
                <w:szCs w:val="24"/>
              </w:rPr>
            </w:pPr>
            <w:r w:rsidRPr="00937EE8">
              <w:rPr>
                <w:rFonts w:cs="Times New Roman"/>
                <w:sz w:val="24"/>
                <w:szCs w:val="24"/>
              </w:rPr>
              <w:t>ул. Вокзальная – ул. Пирогова</w:t>
            </w:r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828" w:type="dxa"/>
          </w:tcPr>
          <w:p w:rsidR="00B54B61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 xml:space="preserve">МОУ СШ № 22, </w:t>
            </w:r>
          </w:p>
          <w:p w:rsidR="00B54B61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 xml:space="preserve">пр. Интернациональный, 33 </w:t>
            </w:r>
          </w:p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корпус 2</w:t>
            </w:r>
          </w:p>
        </w:tc>
        <w:tc>
          <w:tcPr>
            <w:tcW w:w="9355" w:type="dxa"/>
          </w:tcPr>
          <w:p w:rsidR="00B54B61" w:rsidRPr="00937EE8" w:rsidRDefault="00B54B61" w:rsidP="00B54B61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937EE8">
              <w:rPr>
                <w:sz w:val="24"/>
                <w:szCs w:val="24"/>
              </w:rPr>
              <w:t xml:space="preserve">Жилые дома, ограниченные пр. </w:t>
            </w:r>
            <w:proofErr w:type="gramStart"/>
            <w:r w:rsidRPr="00937EE8">
              <w:rPr>
                <w:sz w:val="24"/>
                <w:szCs w:val="24"/>
              </w:rPr>
              <w:t>Интернациональный</w:t>
            </w:r>
            <w:proofErr w:type="gramEnd"/>
            <w:r w:rsidRPr="00937EE8">
              <w:rPr>
                <w:sz w:val="24"/>
                <w:szCs w:val="24"/>
              </w:rPr>
              <w:t xml:space="preserve"> (жилые многоквартирные дома от ул. Аллея Труда до площади Володарского) – ул. Аллея Труда - ул. Гагарина – </w:t>
            </w:r>
          </w:p>
          <w:p w:rsidR="00B54B61" w:rsidRDefault="00B54B61" w:rsidP="00B54B61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proofErr w:type="gramStart"/>
            <w:r w:rsidRPr="00937EE8">
              <w:rPr>
                <w:sz w:val="24"/>
                <w:szCs w:val="24"/>
              </w:rPr>
              <w:t>ул. Комсомольская (жилые многоквартирные дома от ул. Ле</w:t>
            </w:r>
            <w:r>
              <w:rPr>
                <w:sz w:val="24"/>
                <w:szCs w:val="24"/>
              </w:rPr>
              <w:t>сная до пр.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Интернационал</w:t>
            </w:r>
            <w:proofErr w:type="gramStart"/>
            <w:r>
              <w:rPr>
                <w:sz w:val="24"/>
                <w:szCs w:val="24"/>
              </w:rPr>
              <w:t>ь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>);</w:t>
            </w:r>
          </w:p>
          <w:p w:rsidR="00B54B61" w:rsidRPr="00937EE8" w:rsidRDefault="00B54B61" w:rsidP="00B54B61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937EE8">
              <w:rPr>
                <w:sz w:val="24"/>
                <w:szCs w:val="24"/>
              </w:rPr>
              <w:t xml:space="preserve">жилые дома по </w:t>
            </w:r>
            <w:proofErr w:type="gramStart"/>
            <w:r w:rsidRPr="00937EE8">
              <w:rPr>
                <w:sz w:val="24"/>
                <w:szCs w:val="24"/>
              </w:rPr>
              <w:t>Комсомольской</w:t>
            </w:r>
            <w:proofErr w:type="gramEnd"/>
            <w:r w:rsidRPr="00937EE8">
              <w:rPr>
                <w:sz w:val="24"/>
                <w:szCs w:val="24"/>
              </w:rPr>
              <w:t xml:space="preserve"> 76, 76/2, 82, 84, 84/2</w:t>
            </w:r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B54B61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 xml:space="preserve">МОУ СОШ № 23, </w:t>
            </w:r>
          </w:p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 xml:space="preserve">ул. </w:t>
            </w:r>
            <w:proofErr w:type="spellStart"/>
            <w:r w:rsidRPr="006A2699">
              <w:rPr>
                <w:sz w:val="24"/>
                <w:szCs w:val="24"/>
              </w:rPr>
              <w:t>Дикопольцева</w:t>
            </w:r>
            <w:proofErr w:type="spellEnd"/>
            <w:r w:rsidRPr="006A2699">
              <w:rPr>
                <w:sz w:val="24"/>
                <w:szCs w:val="24"/>
              </w:rPr>
              <w:t>, 34 корпус 5</w:t>
            </w:r>
          </w:p>
        </w:tc>
        <w:tc>
          <w:tcPr>
            <w:tcW w:w="9355" w:type="dxa"/>
          </w:tcPr>
          <w:p w:rsidR="00B54B61" w:rsidRPr="00937EE8" w:rsidRDefault="00B54B61" w:rsidP="00B54B61">
            <w:pPr>
              <w:spacing w:line="240" w:lineRule="exact"/>
              <w:ind w:firstLine="34"/>
              <w:rPr>
                <w:rFonts w:cs="Times New Roman"/>
                <w:sz w:val="24"/>
                <w:szCs w:val="24"/>
              </w:rPr>
            </w:pPr>
            <w:r w:rsidRPr="00937EE8">
              <w:rPr>
                <w:rFonts w:cs="Times New Roman"/>
                <w:sz w:val="24"/>
                <w:szCs w:val="24"/>
              </w:rPr>
              <w:t xml:space="preserve">Жилые дома, ограниченные ул. </w:t>
            </w:r>
            <w:proofErr w:type="gramStart"/>
            <w:r w:rsidRPr="00937EE8">
              <w:rPr>
                <w:rFonts w:cs="Times New Roman"/>
                <w:sz w:val="24"/>
                <w:szCs w:val="24"/>
              </w:rPr>
              <w:t>Вокзальная</w:t>
            </w:r>
            <w:proofErr w:type="gramEnd"/>
            <w:r w:rsidRPr="00937EE8">
              <w:rPr>
                <w:rFonts w:cs="Times New Roman"/>
                <w:sz w:val="24"/>
                <w:szCs w:val="24"/>
              </w:rPr>
              <w:t xml:space="preserve"> - ул. </w:t>
            </w:r>
            <w:proofErr w:type="spellStart"/>
            <w:r w:rsidRPr="00937EE8">
              <w:rPr>
                <w:rFonts w:cs="Times New Roman"/>
                <w:sz w:val="24"/>
                <w:szCs w:val="24"/>
              </w:rPr>
              <w:t>Дикопольцева</w:t>
            </w:r>
            <w:proofErr w:type="spellEnd"/>
            <w:r w:rsidRPr="00937EE8">
              <w:rPr>
                <w:rFonts w:cs="Times New Roman"/>
                <w:sz w:val="24"/>
                <w:szCs w:val="24"/>
              </w:rPr>
              <w:t xml:space="preserve"> - Магистральное шоссе – </w:t>
            </w:r>
          </w:p>
          <w:p w:rsidR="00B54B61" w:rsidRDefault="00B54B61" w:rsidP="00B54B61">
            <w:pPr>
              <w:spacing w:line="240" w:lineRule="exact"/>
              <w:ind w:firstLine="34"/>
              <w:rPr>
                <w:rFonts w:cs="Times New Roman"/>
                <w:sz w:val="24"/>
                <w:szCs w:val="24"/>
              </w:rPr>
            </w:pPr>
            <w:r w:rsidRPr="00937EE8">
              <w:rPr>
                <w:rFonts w:cs="Times New Roman"/>
                <w:sz w:val="24"/>
                <w:szCs w:val="24"/>
              </w:rPr>
              <w:t>до жилых домов по ул. Гамарника;</w:t>
            </w:r>
          </w:p>
          <w:p w:rsidR="00B54B61" w:rsidRDefault="00B54B61" w:rsidP="00B54B61">
            <w:pPr>
              <w:spacing w:line="240" w:lineRule="exact"/>
              <w:ind w:firstLine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жилые дома по </w:t>
            </w:r>
            <w:r w:rsidRPr="00937EE8">
              <w:rPr>
                <w:rFonts w:cs="Times New Roman"/>
                <w:sz w:val="24"/>
                <w:szCs w:val="24"/>
              </w:rPr>
              <w:t xml:space="preserve">ул. </w:t>
            </w:r>
            <w:proofErr w:type="gramStart"/>
            <w:r w:rsidRPr="00937EE8">
              <w:rPr>
                <w:rFonts w:cs="Times New Roman"/>
                <w:sz w:val="24"/>
                <w:szCs w:val="24"/>
              </w:rPr>
              <w:t>Юбилейная</w:t>
            </w:r>
            <w:proofErr w:type="gramEnd"/>
            <w:r w:rsidRPr="00937EE8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937EE8">
              <w:rPr>
                <w:rFonts w:cs="Times New Roman"/>
                <w:sz w:val="24"/>
                <w:szCs w:val="24"/>
              </w:rPr>
              <w:t>нечет</w:t>
            </w:r>
            <w:r>
              <w:rPr>
                <w:rFonts w:cs="Times New Roman"/>
                <w:sz w:val="24"/>
                <w:szCs w:val="24"/>
              </w:rPr>
              <w:t>ые</w:t>
            </w:r>
            <w:proofErr w:type="spellEnd"/>
            <w:r w:rsidRPr="00937EE8">
              <w:rPr>
                <w:rFonts w:cs="Times New Roman"/>
                <w:sz w:val="24"/>
                <w:szCs w:val="24"/>
              </w:rPr>
              <w:t>)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:rsidR="00B54B61" w:rsidRPr="00937EE8" w:rsidRDefault="00B54B61" w:rsidP="00B54B61">
            <w:pPr>
              <w:spacing w:line="240" w:lineRule="exact"/>
              <w:ind w:firstLine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жилые дома по ул.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Дикопольцева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33</w:t>
            </w:r>
            <w:r w:rsidRPr="00937EE8">
              <w:rPr>
                <w:rFonts w:cs="Times New Roman"/>
                <w:sz w:val="24"/>
                <w:szCs w:val="24"/>
              </w:rPr>
              <w:t>, 31</w:t>
            </w:r>
            <w:r>
              <w:rPr>
                <w:rFonts w:cs="Times New Roman"/>
                <w:sz w:val="24"/>
                <w:szCs w:val="24"/>
              </w:rPr>
              <w:t>, 31/2, 31/3, 31/4, 31/5, 31/6</w:t>
            </w:r>
            <w:r w:rsidRPr="00937EE8">
              <w:rPr>
                <w:rFonts w:cs="Times New Roman"/>
                <w:sz w:val="24"/>
                <w:szCs w:val="24"/>
              </w:rPr>
              <w:t>);</w:t>
            </w:r>
          </w:p>
          <w:p w:rsidR="00B54B61" w:rsidRPr="00937EE8" w:rsidRDefault="00B54B61" w:rsidP="00B54B61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937EE8">
              <w:rPr>
                <w:sz w:val="24"/>
                <w:szCs w:val="24"/>
              </w:rPr>
              <w:t xml:space="preserve">жилые дома  по ул. </w:t>
            </w:r>
            <w:proofErr w:type="gramStart"/>
            <w:r w:rsidRPr="00937EE8">
              <w:rPr>
                <w:sz w:val="24"/>
                <w:szCs w:val="24"/>
              </w:rPr>
              <w:t>Вагонная</w:t>
            </w:r>
            <w:proofErr w:type="gramEnd"/>
            <w:r w:rsidRPr="00937EE8">
              <w:rPr>
                <w:sz w:val="24"/>
                <w:szCs w:val="24"/>
              </w:rPr>
              <w:t>; 1-я Рельсовая, 2-я Рельсовая</w:t>
            </w:r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МОУ СОШ № 27, ул. Васянина, 2</w:t>
            </w:r>
          </w:p>
        </w:tc>
        <w:tc>
          <w:tcPr>
            <w:tcW w:w="9355" w:type="dxa"/>
          </w:tcPr>
          <w:p w:rsidR="00B54B61" w:rsidRPr="00937EE8" w:rsidRDefault="00B54B61" w:rsidP="00B54B61">
            <w:pPr>
              <w:spacing w:line="240" w:lineRule="exact"/>
              <w:ind w:firstLine="34"/>
              <w:rPr>
                <w:rFonts w:cs="Times New Roman"/>
                <w:sz w:val="24"/>
                <w:szCs w:val="24"/>
              </w:rPr>
            </w:pPr>
            <w:r w:rsidRPr="00937EE8">
              <w:rPr>
                <w:rFonts w:cs="Times New Roman"/>
                <w:sz w:val="24"/>
                <w:szCs w:val="24"/>
              </w:rPr>
              <w:t xml:space="preserve">Жилые дома, ограниченные пр. Ленина - пр. Первостроителей – ул. Аллея Труда – </w:t>
            </w:r>
          </w:p>
          <w:p w:rsidR="00B54B61" w:rsidRPr="00937EE8" w:rsidRDefault="00B54B61" w:rsidP="00B54B61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937EE8">
              <w:rPr>
                <w:sz w:val="24"/>
                <w:szCs w:val="24"/>
              </w:rPr>
              <w:t>пр. Интернациональный</w:t>
            </w:r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28" w:type="dxa"/>
            <w:vAlign w:val="center"/>
          </w:tcPr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МОУ СОШ  № 28, ул. Охотская, 1</w:t>
            </w:r>
          </w:p>
        </w:tc>
        <w:tc>
          <w:tcPr>
            <w:tcW w:w="9355" w:type="dxa"/>
            <w:vAlign w:val="center"/>
          </w:tcPr>
          <w:p w:rsidR="00B54B61" w:rsidRPr="00937EE8" w:rsidRDefault="00B54B61" w:rsidP="00B54B61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937EE8">
              <w:rPr>
                <w:sz w:val="24"/>
                <w:szCs w:val="24"/>
              </w:rPr>
              <w:t>жилые районы  Таёжный, Огнеупорный</w:t>
            </w:r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937EE8">
              <w:rPr>
                <w:sz w:val="24"/>
                <w:szCs w:val="24"/>
              </w:rPr>
              <w:t>МОУ ООШ</w:t>
            </w:r>
            <w:r w:rsidRPr="006A2699">
              <w:rPr>
                <w:sz w:val="24"/>
                <w:szCs w:val="24"/>
              </w:rPr>
              <w:t xml:space="preserve"> № 29, ул. Копровая, 1</w:t>
            </w:r>
          </w:p>
        </w:tc>
        <w:tc>
          <w:tcPr>
            <w:tcW w:w="9355" w:type="dxa"/>
          </w:tcPr>
          <w:p w:rsidR="00B54B61" w:rsidRPr="00937EE8" w:rsidRDefault="00B54B61" w:rsidP="00B54B61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937EE8">
              <w:rPr>
                <w:sz w:val="24"/>
                <w:szCs w:val="24"/>
              </w:rPr>
              <w:t xml:space="preserve">жилой район  </w:t>
            </w:r>
            <w:proofErr w:type="spellStart"/>
            <w:r w:rsidRPr="00937EE8">
              <w:rPr>
                <w:sz w:val="24"/>
                <w:szCs w:val="24"/>
              </w:rPr>
              <w:t>Амурсталь</w:t>
            </w:r>
            <w:proofErr w:type="spellEnd"/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МОУ СОШ  №  31, пр. Ленина, 74 корпус 2</w:t>
            </w:r>
          </w:p>
        </w:tc>
        <w:tc>
          <w:tcPr>
            <w:tcW w:w="9355" w:type="dxa"/>
          </w:tcPr>
          <w:p w:rsidR="00B54B61" w:rsidRPr="00937EE8" w:rsidRDefault="00B54B61" w:rsidP="00B54B61">
            <w:pPr>
              <w:spacing w:line="240" w:lineRule="exact"/>
              <w:ind w:firstLine="34"/>
              <w:rPr>
                <w:rFonts w:cs="Times New Roman"/>
                <w:sz w:val="24"/>
                <w:szCs w:val="24"/>
              </w:rPr>
            </w:pPr>
            <w:r w:rsidRPr="00937EE8">
              <w:rPr>
                <w:rFonts w:cs="Times New Roman"/>
                <w:sz w:val="24"/>
                <w:szCs w:val="24"/>
              </w:rPr>
              <w:t xml:space="preserve">Жилые дома, ограниченные ул. </w:t>
            </w:r>
            <w:proofErr w:type="gramStart"/>
            <w:r w:rsidRPr="00937EE8">
              <w:rPr>
                <w:rFonts w:cs="Times New Roman"/>
                <w:sz w:val="24"/>
                <w:szCs w:val="24"/>
              </w:rPr>
              <w:t>Вокзальная</w:t>
            </w:r>
            <w:proofErr w:type="gramEnd"/>
            <w:r w:rsidRPr="00937EE8">
              <w:rPr>
                <w:rFonts w:cs="Times New Roman"/>
                <w:sz w:val="24"/>
                <w:szCs w:val="24"/>
              </w:rPr>
              <w:t xml:space="preserve"> – ул. Гамарника – пр. Ленина –  </w:t>
            </w:r>
          </w:p>
          <w:p w:rsidR="00B54B61" w:rsidRPr="00937EE8" w:rsidRDefault="00B54B61" w:rsidP="00B54B61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proofErr w:type="gramStart"/>
            <w:r w:rsidRPr="00937EE8">
              <w:rPr>
                <w:sz w:val="24"/>
                <w:szCs w:val="24"/>
              </w:rPr>
              <w:t xml:space="preserve">ул. </w:t>
            </w:r>
            <w:proofErr w:type="spellStart"/>
            <w:r w:rsidRPr="00937EE8">
              <w:rPr>
                <w:sz w:val="24"/>
                <w:szCs w:val="24"/>
              </w:rPr>
              <w:t>Дикопольцева</w:t>
            </w:r>
            <w:proofErr w:type="spellEnd"/>
            <w:r w:rsidRPr="00937EE8">
              <w:rPr>
                <w:sz w:val="24"/>
                <w:szCs w:val="24"/>
              </w:rPr>
              <w:t xml:space="preserve">  (включая дома по ул. </w:t>
            </w:r>
            <w:proofErr w:type="spellStart"/>
            <w:r w:rsidRPr="00937EE8">
              <w:rPr>
                <w:sz w:val="24"/>
                <w:szCs w:val="24"/>
              </w:rPr>
              <w:t>Дикопольцева</w:t>
            </w:r>
            <w:proofErr w:type="spellEnd"/>
            <w:r w:rsidRPr="00937EE8">
              <w:rPr>
                <w:sz w:val="24"/>
                <w:szCs w:val="24"/>
              </w:rPr>
              <w:t>, 23 и пр.</w:t>
            </w:r>
            <w:proofErr w:type="gramEnd"/>
            <w:r w:rsidRPr="00937EE8">
              <w:rPr>
                <w:sz w:val="24"/>
                <w:szCs w:val="24"/>
              </w:rPr>
              <w:t xml:space="preserve"> </w:t>
            </w:r>
            <w:proofErr w:type="gramStart"/>
            <w:r w:rsidRPr="00937EE8">
              <w:rPr>
                <w:sz w:val="24"/>
                <w:szCs w:val="24"/>
              </w:rPr>
              <w:t>Ленина, 92)</w:t>
            </w:r>
            <w:proofErr w:type="gramEnd"/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МОУ СОШ № 32, ул. Аллея Труда, 55 корпус 2</w:t>
            </w:r>
          </w:p>
        </w:tc>
        <w:tc>
          <w:tcPr>
            <w:tcW w:w="9355" w:type="dxa"/>
          </w:tcPr>
          <w:p w:rsidR="00B54B61" w:rsidRPr="00937EE8" w:rsidRDefault="00B54B61" w:rsidP="00B54B61">
            <w:pPr>
              <w:spacing w:line="240" w:lineRule="exact"/>
              <w:ind w:firstLine="34"/>
              <w:rPr>
                <w:rFonts w:cs="Times New Roman"/>
                <w:sz w:val="24"/>
                <w:szCs w:val="24"/>
              </w:rPr>
            </w:pPr>
            <w:proofErr w:type="gramStart"/>
            <w:r w:rsidRPr="00937EE8">
              <w:rPr>
                <w:rFonts w:cs="Times New Roman"/>
                <w:sz w:val="24"/>
                <w:szCs w:val="24"/>
              </w:rPr>
              <w:t>Жилые дома, по  ул. Аллея Труда (нечетные от ул. Гагарина до пр.</w:t>
            </w:r>
            <w:proofErr w:type="gramEnd"/>
            <w:r w:rsidRPr="00937EE8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937EE8">
              <w:rPr>
                <w:rFonts w:cs="Times New Roman"/>
                <w:sz w:val="24"/>
                <w:szCs w:val="24"/>
              </w:rPr>
              <w:t>Интернациональный);</w:t>
            </w:r>
            <w:proofErr w:type="gramEnd"/>
          </w:p>
          <w:p w:rsidR="00B54B61" w:rsidRPr="00937EE8" w:rsidRDefault="00B54B61" w:rsidP="00B54B61">
            <w:pPr>
              <w:spacing w:line="240" w:lineRule="exact"/>
              <w:ind w:firstLine="34"/>
              <w:rPr>
                <w:rFonts w:cs="Times New Roman"/>
                <w:sz w:val="24"/>
                <w:szCs w:val="24"/>
              </w:rPr>
            </w:pPr>
            <w:r w:rsidRPr="00937EE8">
              <w:rPr>
                <w:rFonts w:cs="Times New Roman"/>
                <w:sz w:val="24"/>
                <w:szCs w:val="24"/>
              </w:rPr>
              <w:t>жилые дома по пр. Интернациональный (от ул. Аллея Труда до Бульвара Юности);</w:t>
            </w:r>
          </w:p>
          <w:p w:rsidR="00B54B61" w:rsidRPr="00937EE8" w:rsidRDefault="00B54B61" w:rsidP="00B54B61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937EE8">
              <w:rPr>
                <w:sz w:val="24"/>
                <w:szCs w:val="24"/>
              </w:rPr>
              <w:t>жилые дома по ул. Орджоникидзе, 46, 48, 48/2, 50, 50/2</w:t>
            </w:r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МОУ СОШ N 34, Магистральное шоссе, 39, корпус 2</w:t>
            </w:r>
          </w:p>
        </w:tc>
        <w:tc>
          <w:tcPr>
            <w:tcW w:w="9355" w:type="dxa"/>
          </w:tcPr>
          <w:p w:rsidR="00B54B61" w:rsidRPr="00937EE8" w:rsidRDefault="00B54B61" w:rsidP="00B54B61">
            <w:pPr>
              <w:spacing w:line="240" w:lineRule="exact"/>
              <w:ind w:firstLine="34"/>
              <w:rPr>
                <w:rFonts w:cs="Times New Roman"/>
                <w:sz w:val="24"/>
                <w:szCs w:val="24"/>
              </w:rPr>
            </w:pPr>
            <w:proofErr w:type="gramStart"/>
            <w:r w:rsidRPr="00937EE8">
              <w:rPr>
                <w:rFonts w:cs="Times New Roman"/>
                <w:sz w:val="24"/>
                <w:szCs w:val="24"/>
              </w:rPr>
              <w:t>Жилые дома, ограниченные ул. Юбилейная (чет</w:t>
            </w:r>
            <w:r>
              <w:rPr>
                <w:rFonts w:cs="Times New Roman"/>
                <w:sz w:val="24"/>
                <w:szCs w:val="24"/>
              </w:rPr>
              <w:t>ные</w:t>
            </w:r>
            <w:r w:rsidRPr="00937EE8">
              <w:rPr>
                <w:rFonts w:cs="Times New Roman"/>
                <w:sz w:val="24"/>
                <w:szCs w:val="24"/>
              </w:rPr>
              <w:t>) – ул. Гагарина - Магистр</w:t>
            </w:r>
            <w:r>
              <w:rPr>
                <w:rFonts w:cs="Times New Roman"/>
                <w:sz w:val="24"/>
                <w:szCs w:val="24"/>
              </w:rPr>
              <w:t xml:space="preserve">альное шоссе – ул.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Дикопольцева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>;</w:t>
            </w:r>
            <w:proofErr w:type="gramEnd"/>
          </w:p>
          <w:p w:rsidR="00B54B61" w:rsidRPr="00937EE8" w:rsidRDefault="00B54B61" w:rsidP="00B54B61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937EE8">
              <w:rPr>
                <w:sz w:val="24"/>
                <w:szCs w:val="24"/>
              </w:rPr>
              <w:t>жилые дома по ул. Лукашова;</w:t>
            </w:r>
          </w:p>
          <w:p w:rsidR="00B54B61" w:rsidRPr="00937EE8" w:rsidRDefault="00B54B61" w:rsidP="00B54B61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937EE8">
              <w:rPr>
                <w:sz w:val="24"/>
                <w:szCs w:val="24"/>
              </w:rPr>
              <w:t xml:space="preserve">жилые дома микрорайона </w:t>
            </w:r>
            <w:proofErr w:type="gramStart"/>
            <w:r w:rsidRPr="00937EE8">
              <w:rPr>
                <w:sz w:val="24"/>
                <w:szCs w:val="24"/>
              </w:rPr>
              <w:t>Большая</w:t>
            </w:r>
            <w:proofErr w:type="gramEnd"/>
            <w:r w:rsidRPr="00937EE8">
              <w:rPr>
                <w:sz w:val="24"/>
                <w:szCs w:val="24"/>
              </w:rPr>
              <w:t xml:space="preserve"> </w:t>
            </w:r>
            <w:proofErr w:type="spellStart"/>
            <w:r w:rsidRPr="00937EE8">
              <w:rPr>
                <w:sz w:val="24"/>
                <w:szCs w:val="24"/>
              </w:rPr>
              <w:t>Хапсоль</w:t>
            </w:r>
            <w:proofErr w:type="spellEnd"/>
            <w:r w:rsidRPr="00937EE8">
              <w:rPr>
                <w:sz w:val="24"/>
                <w:szCs w:val="24"/>
              </w:rPr>
              <w:t>;</w:t>
            </w:r>
          </w:p>
          <w:p w:rsidR="00B54B61" w:rsidRPr="00937EE8" w:rsidRDefault="00B54B61" w:rsidP="00B54B61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937EE8">
              <w:rPr>
                <w:sz w:val="24"/>
                <w:szCs w:val="24"/>
              </w:rPr>
              <w:t xml:space="preserve">жилые дома квартала </w:t>
            </w:r>
            <w:r>
              <w:rPr>
                <w:sz w:val="24"/>
                <w:szCs w:val="24"/>
              </w:rPr>
              <w:t xml:space="preserve">индивидуальной </w:t>
            </w:r>
            <w:r w:rsidRPr="00937EE8">
              <w:rPr>
                <w:sz w:val="24"/>
                <w:szCs w:val="24"/>
              </w:rPr>
              <w:t xml:space="preserve">усадебной застройки Малая </w:t>
            </w:r>
            <w:proofErr w:type="spellStart"/>
            <w:r w:rsidRPr="00937EE8">
              <w:rPr>
                <w:sz w:val="24"/>
                <w:szCs w:val="24"/>
              </w:rPr>
              <w:t>Хапсоль</w:t>
            </w:r>
            <w:proofErr w:type="spellEnd"/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:rsidR="00B54B61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 xml:space="preserve">МОУ СОШ  № 35, </w:t>
            </w:r>
          </w:p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6A2699">
              <w:rPr>
                <w:sz w:val="24"/>
                <w:szCs w:val="24"/>
              </w:rPr>
              <w:t xml:space="preserve"> «Дружба», 35</w:t>
            </w:r>
          </w:p>
        </w:tc>
        <w:tc>
          <w:tcPr>
            <w:tcW w:w="9355" w:type="dxa"/>
          </w:tcPr>
          <w:p w:rsidR="00B54B61" w:rsidRPr="00E00E31" w:rsidRDefault="00B54B61" w:rsidP="00B54B61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микрора</w:t>
            </w:r>
            <w:r w:rsidRPr="00E00E31">
              <w:rPr>
                <w:sz w:val="24"/>
                <w:szCs w:val="24"/>
              </w:rPr>
              <w:t xml:space="preserve">йон  Дружба, </w:t>
            </w:r>
            <w:r>
              <w:rPr>
                <w:sz w:val="24"/>
                <w:szCs w:val="24"/>
              </w:rPr>
              <w:t>поселок Берлин, квартал Чкалова, микрорайон Попова</w:t>
            </w:r>
          </w:p>
          <w:p w:rsidR="00B54B61" w:rsidRPr="00E00E31" w:rsidRDefault="00B54B61" w:rsidP="00B54B61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828" w:type="dxa"/>
          </w:tcPr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МОУ СОШ № 36, Аллея Труда, 57 корпус 6</w:t>
            </w:r>
          </w:p>
        </w:tc>
        <w:tc>
          <w:tcPr>
            <w:tcW w:w="9355" w:type="dxa"/>
          </w:tcPr>
          <w:p w:rsidR="00B54B61" w:rsidRPr="00937EE8" w:rsidRDefault="00B54B61" w:rsidP="00B54B61">
            <w:pPr>
              <w:spacing w:line="240" w:lineRule="exact"/>
              <w:ind w:firstLine="34"/>
              <w:rPr>
                <w:rFonts w:cs="Times New Roman"/>
                <w:sz w:val="24"/>
                <w:szCs w:val="24"/>
              </w:rPr>
            </w:pPr>
            <w:r w:rsidRPr="00937EE8">
              <w:rPr>
                <w:rFonts w:cs="Times New Roman"/>
                <w:sz w:val="24"/>
                <w:szCs w:val="24"/>
              </w:rPr>
              <w:t>Все жилые дома  по ул. Гагарина (от ул. Дзержинского до ул. Аллея Труда)  –</w:t>
            </w:r>
          </w:p>
          <w:p w:rsidR="00B54B61" w:rsidRPr="00937EE8" w:rsidRDefault="00B54B61" w:rsidP="00B54B61">
            <w:pPr>
              <w:spacing w:line="240" w:lineRule="exact"/>
              <w:ind w:firstLine="34"/>
              <w:rPr>
                <w:rFonts w:cs="Times New Roman"/>
                <w:sz w:val="24"/>
                <w:szCs w:val="24"/>
              </w:rPr>
            </w:pPr>
            <w:proofErr w:type="gramStart"/>
            <w:r w:rsidRPr="00937EE8">
              <w:rPr>
                <w:rFonts w:cs="Times New Roman"/>
                <w:sz w:val="24"/>
                <w:szCs w:val="24"/>
              </w:rPr>
              <w:t>ул. Дзержинского (от ул. Гагарина до пр.</w:t>
            </w:r>
            <w:proofErr w:type="gramEnd"/>
            <w:r w:rsidRPr="00937EE8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937EE8">
              <w:rPr>
                <w:rFonts w:cs="Times New Roman"/>
                <w:sz w:val="24"/>
                <w:szCs w:val="24"/>
              </w:rPr>
              <w:t>Интернациональный) - Бульвар Юности;</w:t>
            </w:r>
            <w:proofErr w:type="gramEnd"/>
          </w:p>
          <w:p w:rsidR="00B54B61" w:rsidRPr="00937EE8" w:rsidRDefault="00B54B61" w:rsidP="00B54B61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937EE8">
              <w:rPr>
                <w:sz w:val="24"/>
                <w:szCs w:val="24"/>
              </w:rPr>
              <w:t xml:space="preserve">жилые дома по ул. </w:t>
            </w:r>
            <w:proofErr w:type="spellStart"/>
            <w:r w:rsidRPr="00937EE8">
              <w:rPr>
                <w:sz w:val="24"/>
                <w:szCs w:val="24"/>
              </w:rPr>
              <w:t>Кирзавод</w:t>
            </w:r>
            <w:proofErr w:type="spellEnd"/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16</w:t>
            </w:r>
          </w:p>
        </w:tc>
        <w:tc>
          <w:tcPr>
            <w:tcW w:w="3828" w:type="dxa"/>
          </w:tcPr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МОУ СОШ № 42, ул. Пирогова, 30</w:t>
            </w:r>
          </w:p>
        </w:tc>
        <w:tc>
          <w:tcPr>
            <w:tcW w:w="9355" w:type="dxa"/>
          </w:tcPr>
          <w:p w:rsidR="00B54B61" w:rsidRPr="00937EE8" w:rsidRDefault="00B54B61" w:rsidP="00B54B61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937EE8">
              <w:rPr>
                <w:sz w:val="24"/>
                <w:szCs w:val="24"/>
              </w:rPr>
              <w:t>Многоквартирные жилые дома, ограниченные  пр. Ленина – ул. Гамарника – ул. 9 января</w:t>
            </w:r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17</w:t>
            </w:r>
          </w:p>
        </w:tc>
        <w:tc>
          <w:tcPr>
            <w:tcW w:w="3828" w:type="dxa"/>
          </w:tcPr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МОУ СОШ № 51, ул. Комсомольская, 44</w:t>
            </w:r>
          </w:p>
        </w:tc>
        <w:tc>
          <w:tcPr>
            <w:tcW w:w="9355" w:type="dxa"/>
          </w:tcPr>
          <w:p w:rsidR="00B54B61" w:rsidRPr="00937EE8" w:rsidRDefault="00B54B61" w:rsidP="00B54B61">
            <w:pPr>
              <w:spacing w:line="240" w:lineRule="exact"/>
              <w:ind w:firstLine="34"/>
              <w:rPr>
                <w:rFonts w:cs="Times New Roman"/>
                <w:sz w:val="24"/>
                <w:szCs w:val="24"/>
              </w:rPr>
            </w:pPr>
            <w:r w:rsidRPr="00937EE8">
              <w:rPr>
                <w:rFonts w:cs="Times New Roman"/>
                <w:sz w:val="24"/>
                <w:szCs w:val="24"/>
              </w:rPr>
              <w:t xml:space="preserve">Жилые дома, ограниченные  пр. Октябрьский – пр. Ленина – ул. Севастопольская – </w:t>
            </w:r>
          </w:p>
          <w:p w:rsidR="00B54B61" w:rsidRPr="00937EE8" w:rsidRDefault="00B54B61" w:rsidP="00B54B61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937EE8">
              <w:rPr>
                <w:sz w:val="24"/>
                <w:szCs w:val="24"/>
              </w:rPr>
              <w:t>ул. Аллея Труда</w:t>
            </w:r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18</w:t>
            </w:r>
          </w:p>
        </w:tc>
        <w:tc>
          <w:tcPr>
            <w:tcW w:w="3828" w:type="dxa"/>
          </w:tcPr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МОУ СОШ № 53, пр. Октябрьский, 10/4</w:t>
            </w:r>
          </w:p>
        </w:tc>
        <w:tc>
          <w:tcPr>
            <w:tcW w:w="9355" w:type="dxa"/>
          </w:tcPr>
          <w:p w:rsidR="00B54B61" w:rsidRDefault="00B54B61" w:rsidP="00B54B61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937EE8">
              <w:rPr>
                <w:sz w:val="24"/>
                <w:szCs w:val="24"/>
              </w:rPr>
              <w:t>Жилые дома, ограниченные  пр. Октябрьски</w:t>
            </w:r>
            <w:proofErr w:type="gramStart"/>
            <w:r w:rsidRPr="00937EE8">
              <w:rPr>
                <w:sz w:val="24"/>
                <w:szCs w:val="24"/>
              </w:rPr>
              <w:t>й-</w:t>
            </w:r>
            <w:proofErr w:type="gramEnd"/>
            <w:r w:rsidRPr="00937EE8">
              <w:rPr>
                <w:sz w:val="24"/>
                <w:szCs w:val="24"/>
              </w:rPr>
              <w:t xml:space="preserve"> ул. Аллея Труда – пр. Мира– </w:t>
            </w:r>
          </w:p>
          <w:p w:rsidR="00B54B61" w:rsidRPr="00937EE8" w:rsidRDefault="00B54B61" w:rsidP="00B54B61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937EE8">
              <w:rPr>
                <w:sz w:val="24"/>
                <w:szCs w:val="24"/>
              </w:rPr>
              <w:t>ул. Набережная</w:t>
            </w:r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19</w:t>
            </w:r>
          </w:p>
        </w:tc>
        <w:tc>
          <w:tcPr>
            <w:tcW w:w="3828" w:type="dxa"/>
          </w:tcPr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 xml:space="preserve">МОУ ЦО «Открытие», корпус 1,  ул. </w:t>
            </w:r>
            <w:proofErr w:type="gramStart"/>
            <w:r w:rsidRPr="006A2699">
              <w:rPr>
                <w:sz w:val="24"/>
                <w:szCs w:val="24"/>
              </w:rPr>
              <w:t>Партизанская</w:t>
            </w:r>
            <w:proofErr w:type="gramEnd"/>
            <w:r w:rsidRPr="006A2699">
              <w:rPr>
                <w:sz w:val="24"/>
                <w:szCs w:val="24"/>
              </w:rPr>
              <w:t>, 10</w:t>
            </w:r>
          </w:p>
        </w:tc>
        <w:tc>
          <w:tcPr>
            <w:tcW w:w="9355" w:type="dxa"/>
          </w:tcPr>
          <w:p w:rsidR="00B54B61" w:rsidRPr="00937EE8" w:rsidRDefault="00B54B61" w:rsidP="00B54B61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937EE8">
              <w:rPr>
                <w:sz w:val="24"/>
                <w:szCs w:val="24"/>
              </w:rPr>
              <w:t xml:space="preserve">Жилые дома, ограниченные  пр. Ленина – ул. Кирова – </w:t>
            </w:r>
            <w:r w:rsidRPr="00510E70">
              <w:rPr>
                <w:sz w:val="24"/>
                <w:szCs w:val="24"/>
              </w:rPr>
              <w:t xml:space="preserve">ул. Красногвардейская </w:t>
            </w:r>
            <w:r w:rsidRPr="00937EE8">
              <w:rPr>
                <w:sz w:val="24"/>
                <w:szCs w:val="24"/>
              </w:rPr>
              <w:t>– пр. Мира</w:t>
            </w:r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20</w:t>
            </w:r>
          </w:p>
        </w:tc>
        <w:tc>
          <w:tcPr>
            <w:tcW w:w="3828" w:type="dxa"/>
          </w:tcPr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МОУ ЦО «Открытие», 2 корпус, ул. Летчиков, 19</w:t>
            </w:r>
          </w:p>
        </w:tc>
        <w:tc>
          <w:tcPr>
            <w:tcW w:w="9355" w:type="dxa"/>
          </w:tcPr>
          <w:p w:rsidR="00B54B61" w:rsidRPr="00510E70" w:rsidRDefault="00B54B61" w:rsidP="00B54B61">
            <w:pPr>
              <w:spacing w:line="240" w:lineRule="exact"/>
              <w:ind w:firstLine="34"/>
              <w:rPr>
                <w:rFonts w:cs="Times New Roman"/>
                <w:sz w:val="24"/>
                <w:szCs w:val="24"/>
              </w:rPr>
            </w:pPr>
            <w:r w:rsidRPr="00510E70">
              <w:rPr>
                <w:rFonts w:cs="Times New Roman"/>
                <w:sz w:val="24"/>
                <w:szCs w:val="24"/>
              </w:rPr>
              <w:t xml:space="preserve">Жилые дома, ограниченные  </w:t>
            </w:r>
            <w:r w:rsidRPr="00937EE8">
              <w:rPr>
                <w:rFonts w:cs="Times New Roman"/>
                <w:sz w:val="24"/>
                <w:szCs w:val="24"/>
              </w:rPr>
              <w:t xml:space="preserve">пр. Ленина </w:t>
            </w:r>
            <w:r w:rsidRPr="00510E70">
              <w:rPr>
                <w:rFonts w:cs="Times New Roman"/>
                <w:sz w:val="24"/>
                <w:szCs w:val="24"/>
              </w:rPr>
              <w:t xml:space="preserve">- пр. Мира – ул. Аллея Труда – </w:t>
            </w:r>
          </w:p>
          <w:p w:rsidR="00B54B61" w:rsidRPr="00510E70" w:rsidRDefault="00B54B61" w:rsidP="00B54B61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510E70">
              <w:rPr>
                <w:sz w:val="24"/>
                <w:szCs w:val="24"/>
              </w:rPr>
              <w:t>ул. Севастопольская</w:t>
            </w:r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21</w:t>
            </w:r>
          </w:p>
        </w:tc>
        <w:tc>
          <w:tcPr>
            <w:tcW w:w="3828" w:type="dxa"/>
          </w:tcPr>
          <w:p w:rsidR="00B54B61" w:rsidRPr="006A2699" w:rsidRDefault="00B54B61" w:rsidP="00B54B61">
            <w:pPr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269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МОУ «Инженерная школа </w:t>
            </w:r>
            <w:proofErr w:type="gramStart"/>
            <w:r w:rsidRPr="006A269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г</w:t>
            </w:r>
            <w:proofErr w:type="gramEnd"/>
            <w:r w:rsidRPr="006A269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. Комсомольска-на-Амуре»,</w:t>
            </w:r>
          </w:p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ул. Вокзальная, 39</w:t>
            </w:r>
          </w:p>
        </w:tc>
        <w:tc>
          <w:tcPr>
            <w:tcW w:w="9355" w:type="dxa"/>
          </w:tcPr>
          <w:p w:rsidR="00B54B61" w:rsidRPr="00510E70" w:rsidRDefault="00B54B61" w:rsidP="00B54B61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510E70">
              <w:rPr>
                <w:sz w:val="24"/>
                <w:szCs w:val="24"/>
              </w:rPr>
              <w:t xml:space="preserve">Жилые дома, ограниченные  ул. </w:t>
            </w:r>
            <w:proofErr w:type="gramStart"/>
            <w:r w:rsidRPr="00510E70">
              <w:rPr>
                <w:sz w:val="24"/>
                <w:szCs w:val="24"/>
              </w:rPr>
              <w:t>Вокзальная</w:t>
            </w:r>
            <w:proofErr w:type="gramEnd"/>
            <w:r w:rsidRPr="00510E70">
              <w:rPr>
                <w:sz w:val="24"/>
                <w:szCs w:val="24"/>
              </w:rPr>
              <w:t xml:space="preserve"> – пр. Первостроителей – пр. Ленина – </w:t>
            </w:r>
          </w:p>
          <w:p w:rsidR="00B54B61" w:rsidRPr="00510E70" w:rsidRDefault="00B54B61" w:rsidP="00B54B61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510E70">
              <w:rPr>
                <w:sz w:val="24"/>
                <w:szCs w:val="24"/>
              </w:rPr>
              <w:t>ул. Чапаева</w:t>
            </w:r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22</w:t>
            </w:r>
          </w:p>
        </w:tc>
        <w:tc>
          <w:tcPr>
            <w:tcW w:w="3828" w:type="dxa"/>
          </w:tcPr>
          <w:p w:rsidR="00B54B61" w:rsidRPr="006A2699" w:rsidRDefault="00B54B61" w:rsidP="00B54B61">
            <w:pPr>
              <w:pStyle w:val="ConsPlusNormal"/>
              <w:rPr>
                <w:rStyle w:val="markedcontent"/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 xml:space="preserve">КГКОУ Школа № 2, ул. Кирова, </w:t>
            </w:r>
            <w:r w:rsidRPr="006A2699">
              <w:rPr>
                <w:rStyle w:val="markedcontent"/>
                <w:sz w:val="24"/>
                <w:szCs w:val="24"/>
              </w:rPr>
              <w:t xml:space="preserve"> д. 43, корп. 2</w:t>
            </w:r>
          </w:p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rStyle w:val="markedcontent"/>
                <w:sz w:val="24"/>
                <w:szCs w:val="24"/>
              </w:rPr>
              <w:t>(по согласованию)</w:t>
            </w:r>
          </w:p>
        </w:tc>
        <w:tc>
          <w:tcPr>
            <w:tcW w:w="9355" w:type="dxa"/>
          </w:tcPr>
          <w:p w:rsidR="00B54B61" w:rsidRPr="00510E70" w:rsidRDefault="00B54B61" w:rsidP="00B54B61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510E70">
              <w:rPr>
                <w:sz w:val="24"/>
                <w:szCs w:val="24"/>
              </w:rPr>
              <w:t>Жилые дома, ограниченные  ул. Красногвардейска</w:t>
            </w:r>
            <w:proofErr w:type="gramStart"/>
            <w:r w:rsidRPr="00510E70">
              <w:rPr>
                <w:sz w:val="24"/>
                <w:szCs w:val="24"/>
              </w:rPr>
              <w:t>я-</w:t>
            </w:r>
            <w:proofErr w:type="gramEnd"/>
            <w:r w:rsidRPr="00510E70">
              <w:rPr>
                <w:sz w:val="24"/>
                <w:szCs w:val="24"/>
              </w:rPr>
              <w:t xml:space="preserve"> ул. Кирова- ул. Аллея Труда – </w:t>
            </w:r>
          </w:p>
          <w:p w:rsidR="00B54B61" w:rsidRPr="00510E70" w:rsidRDefault="00B54B61" w:rsidP="00B54B61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510E70">
              <w:rPr>
                <w:sz w:val="24"/>
                <w:szCs w:val="24"/>
              </w:rPr>
              <w:t xml:space="preserve">пр. Мира;  </w:t>
            </w:r>
          </w:p>
          <w:p w:rsidR="00B54B61" w:rsidRPr="00510E70" w:rsidRDefault="00B54B61" w:rsidP="00B54B61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510E70">
              <w:rPr>
                <w:sz w:val="24"/>
                <w:szCs w:val="24"/>
              </w:rPr>
              <w:t>жилые дома по ул. Кирова с 32 по 42, Краснофлотская, 18</w:t>
            </w:r>
          </w:p>
        </w:tc>
      </w:tr>
      <w:tr w:rsidR="00B54B61" w:rsidRPr="006A2699" w:rsidTr="00B54B61">
        <w:tc>
          <w:tcPr>
            <w:tcW w:w="1196" w:type="dxa"/>
            <w:shd w:val="clear" w:color="auto" w:fill="auto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23</w:t>
            </w:r>
          </w:p>
        </w:tc>
        <w:tc>
          <w:tcPr>
            <w:tcW w:w="3828" w:type="dxa"/>
          </w:tcPr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ФГБОУ ВО «</w:t>
            </w:r>
            <w:proofErr w:type="spellStart"/>
            <w:r w:rsidRPr="006A2699">
              <w:rPr>
                <w:sz w:val="24"/>
                <w:szCs w:val="24"/>
              </w:rPr>
              <w:t>Комсомольский-на-Амуре</w:t>
            </w:r>
            <w:proofErr w:type="spellEnd"/>
            <w:r w:rsidRPr="006A2699">
              <w:rPr>
                <w:sz w:val="24"/>
                <w:szCs w:val="24"/>
              </w:rPr>
              <w:t xml:space="preserve"> государственный университет», учебный корпус N 1, пр. Ленина, 27</w:t>
            </w:r>
          </w:p>
        </w:tc>
        <w:tc>
          <w:tcPr>
            <w:tcW w:w="9355" w:type="dxa"/>
          </w:tcPr>
          <w:p w:rsidR="00B54B61" w:rsidRPr="00510E70" w:rsidRDefault="00B54B61" w:rsidP="00B54B61">
            <w:pPr>
              <w:spacing w:line="240" w:lineRule="exact"/>
              <w:ind w:firstLine="34"/>
              <w:rPr>
                <w:rFonts w:cs="Times New Roman"/>
                <w:sz w:val="24"/>
                <w:szCs w:val="24"/>
              </w:rPr>
            </w:pPr>
            <w:r w:rsidRPr="00510E70">
              <w:rPr>
                <w:rFonts w:cs="Times New Roman"/>
                <w:sz w:val="24"/>
                <w:szCs w:val="24"/>
              </w:rPr>
              <w:t xml:space="preserve">Жилые дома, ограниченные  пр. Ленина  - пр. Октябрьский – ул. Комсомольская – </w:t>
            </w:r>
          </w:p>
          <w:p w:rsidR="00B54B61" w:rsidRPr="00510E70" w:rsidRDefault="00B54B61" w:rsidP="00B54B61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510E70">
              <w:rPr>
                <w:sz w:val="24"/>
                <w:szCs w:val="24"/>
              </w:rPr>
              <w:t>- пр. Первостроителей</w:t>
            </w:r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24</w:t>
            </w:r>
          </w:p>
        </w:tc>
        <w:tc>
          <w:tcPr>
            <w:tcW w:w="3828" w:type="dxa"/>
          </w:tcPr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КГБ ПОУ  «</w:t>
            </w:r>
            <w:proofErr w:type="spellStart"/>
            <w:r w:rsidRPr="006A2699">
              <w:rPr>
                <w:sz w:val="24"/>
                <w:szCs w:val="24"/>
              </w:rPr>
              <w:t>Комсомольский-на-</w:t>
            </w:r>
            <w:r w:rsidRPr="006A2699">
              <w:rPr>
                <w:sz w:val="24"/>
                <w:szCs w:val="24"/>
              </w:rPr>
              <w:lastRenderedPageBreak/>
              <w:t>Амуре</w:t>
            </w:r>
            <w:proofErr w:type="spellEnd"/>
            <w:r w:rsidRPr="006A2699">
              <w:rPr>
                <w:sz w:val="24"/>
                <w:szCs w:val="24"/>
              </w:rPr>
              <w:t xml:space="preserve"> судомеханический техникум имени Героя Советского Союза В.В. Орехова»  (2 корпус), </w:t>
            </w:r>
          </w:p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Комсомольское шоссе, 26</w:t>
            </w:r>
          </w:p>
        </w:tc>
        <w:tc>
          <w:tcPr>
            <w:tcW w:w="9355" w:type="dxa"/>
          </w:tcPr>
          <w:p w:rsidR="00B54B61" w:rsidRDefault="00B54B61" w:rsidP="00B54B61">
            <w:pPr>
              <w:spacing w:line="240" w:lineRule="exact"/>
              <w:ind w:left="79"/>
              <w:rPr>
                <w:rFonts w:cs="Times New Roman"/>
                <w:sz w:val="24"/>
                <w:szCs w:val="24"/>
              </w:rPr>
            </w:pPr>
            <w:r w:rsidRPr="00510E70">
              <w:rPr>
                <w:rFonts w:cs="Times New Roman"/>
                <w:sz w:val="24"/>
                <w:szCs w:val="24"/>
              </w:rPr>
              <w:lastRenderedPageBreak/>
              <w:t xml:space="preserve">Жилые </w:t>
            </w:r>
            <w:proofErr w:type="gramStart"/>
            <w:r w:rsidRPr="00510E70">
              <w:rPr>
                <w:rFonts w:cs="Times New Roman"/>
                <w:sz w:val="24"/>
                <w:szCs w:val="24"/>
              </w:rPr>
              <w:t>дома</w:t>
            </w:r>
            <w:proofErr w:type="gramEnd"/>
            <w:r w:rsidRPr="00510E70">
              <w:rPr>
                <w:rFonts w:cs="Times New Roman"/>
                <w:sz w:val="24"/>
                <w:szCs w:val="24"/>
              </w:rPr>
              <w:t xml:space="preserve"> входящие в жилые районы: </w:t>
            </w:r>
            <w:proofErr w:type="gramStart"/>
            <w:r w:rsidRPr="00510E70">
              <w:rPr>
                <w:rFonts w:cs="Times New Roman"/>
                <w:sz w:val="24"/>
                <w:szCs w:val="24"/>
              </w:rPr>
              <w:t xml:space="preserve">Молодежный (ул. Краснофлотская – </w:t>
            </w:r>
            <w:proofErr w:type="gramEnd"/>
          </w:p>
          <w:p w:rsidR="00B54B61" w:rsidRPr="00510E70" w:rsidRDefault="00B54B61" w:rsidP="00B54B61">
            <w:pPr>
              <w:spacing w:line="240" w:lineRule="exact"/>
              <w:ind w:left="79"/>
              <w:rPr>
                <w:rFonts w:cs="Times New Roman"/>
                <w:sz w:val="24"/>
                <w:szCs w:val="24"/>
              </w:rPr>
            </w:pPr>
            <w:r w:rsidRPr="00510E70">
              <w:rPr>
                <w:rFonts w:cs="Times New Roman"/>
                <w:sz w:val="24"/>
                <w:szCs w:val="24"/>
              </w:rPr>
              <w:t xml:space="preserve">ул. </w:t>
            </w:r>
            <w:proofErr w:type="gramStart"/>
            <w:r w:rsidRPr="00510E70">
              <w:rPr>
                <w:rFonts w:cs="Times New Roman"/>
                <w:sz w:val="24"/>
                <w:szCs w:val="24"/>
              </w:rPr>
              <w:t>Путейская</w:t>
            </w:r>
            <w:proofErr w:type="gramEnd"/>
            <w:r w:rsidRPr="00510E70">
              <w:rPr>
                <w:rFonts w:cs="Times New Roman"/>
                <w:sz w:val="24"/>
                <w:szCs w:val="24"/>
              </w:rPr>
              <w:t xml:space="preserve"> – ул. Гаражная), </w:t>
            </w:r>
            <w:proofErr w:type="spellStart"/>
            <w:r w:rsidRPr="00510E70">
              <w:rPr>
                <w:rFonts w:cs="Times New Roman"/>
                <w:sz w:val="24"/>
                <w:szCs w:val="24"/>
              </w:rPr>
              <w:t>Силинский</w:t>
            </w:r>
            <w:proofErr w:type="spellEnd"/>
            <w:r w:rsidRPr="00510E70">
              <w:rPr>
                <w:rFonts w:cs="Times New Roman"/>
                <w:sz w:val="24"/>
                <w:szCs w:val="24"/>
              </w:rPr>
              <w:t>, Парковый, Парус</w:t>
            </w:r>
          </w:p>
        </w:tc>
      </w:tr>
      <w:tr w:rsidR="00B54B61" w:rsidRPr="006A2699" w:rsidTr="00B54B61">
        <w:tc>
          <w:tcPr>
            <w:tcW w:w="1196" w:type="dxa"/>
            <w:shd w:val="clear" w:color="auto" w:fill="auto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3828" w:type="dxa"/>
          </w:tcPr>
          <w:p w:rsidR="00B54B61" w:rsidRPr="006A2699" w:rsidRDefault="00B54B61" w:rsidP="00B54B61">
            <w:pPr>
              <w:pStyle w:val="ConsPlusNormal"/>
              <w:ind w:left="57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учебный корпус КГБ ПОУ «</w:t>
            </w:r>
            <w:proofErr w:type="spellStart"/>
            <w:r w:rsidRPr="006A2699">
              <w:rPr>
                <w:sz w:val="24"/>
                <w:szCs w:val="24"/>
              </w:rPr>
              <w:t>Комсомольский-на-Амуре</w:t>
            </w:r>
            <w:proofErr w:type="spellEnd"/>
            <w:r w:rsidRPr="006A2699">
              <w:rPr>
                <w:sz w:val="24"/>
                <w:szCs w:val="24"/>
              </w:rPr>
              <w:t xml:space="preserve"> колледж технологий и сервиса»,  ул. </w:t>
            </w:r>
            <w:proofErr w:type="gramStart"/>
            <w:r w:rsidRPr="006A2699">
              <w:rPr>
                <w:sz w:val="24"/>
                <w:szCs w:val="24"/>
              </w:rPr>
              <w:t>Пионерская</w:t>
            </w:r>
            <w:proofErr w:type="gramEnd"/>
            <w:r w:rsidRPr="006A2699">
              <w:rPr>
                <w:sz w:val="24"/>
                <w:szCs w:val="24"/>
              </w:rPr>
              <w:t xml:space="preserve">, 73 </w:t>
            </w:r>
          </w:p>
        </w:tc>
        <w:tc>
          <w:tcPr>
            <w:tcW w:w="9355" w:type="dxa"/>
          </w:tcPr>
          <w:p w:rsidR="00B54B61" w:rsidRDefault="00B54B61" w:rsidP="00B54B61">
            <w:pPr>
              <w:spacing w:line="240" w:lineRule="exact"/>
              <w:ind w:left="79"/>
              <w:rPr>
                <w:rFonts w:cs="Times New Roman"/>
                <w:sz w:val="24"/>
                <w:szCs w:val="24"/>
              </w:rPr>
            </w:pPr>
            <w:r w:rsidRPr="00510E70">
              <w:rPr>
                <w:rFonts w:cs="Times New Roman"/>
                <w:sz w:val="24"/>
                <w:szCs w:val="24"/>
              </w:rPr>
              <w:t xml:space="preserve">Жилые дома, ограниченные  пр. Ленина -  ул. Севастопольская – ул. Вокзальная – </w:t>
            </w:r>
          </w:p>
          <w:p w:rsidR="00B54B61" w:rsidRPr="00510E70" w:rsidRDefault="00B54B61" w:rsidP="00B54B61">
            <w:pPr>
              <w:spacing w:line="240" w:lineRule="exact"/>
              <w:ind w:left="79"/>
              <w:rPr>
                <w:rFonts w:cs="Times New Roman"/>
                <w:sz w:val="24"/>
                <w:szCs w:val="24"/>
              </w:rPr>
            </w:pPr>
            <w:r w:rsidRPr="00510E70">
              <w:rPr>
                <w:rFonts w:cs="Times New Roman"/>
                <w:sz w:val="24"/>
                <w:szCs w:val="24"/>
              </w:rPr>
              <w:t xml:space="preserve">ул. Кирова; </w:t>
            </w:r>
          </w:p>
          <w:p w:rsidR="00B54B61" w:rsidRPr="00510E70" w:rsidRDefault="00B54B61" w:rsidP="00B54B61">
            <w:pPr>
              <w:spacing w:line="240" w:lineRule="exact"/>
              <w:ind w:left="79"/>
              <w:rPr>
                <w:rFonts w:cs="Times New Roman"/>
                <w:sz w:val="24"/>
                <w:szCs w:val="24"/>
              </w:rPr>
            </w:pPr>
            <w:r w:rsidRPr="00510E70">
              <w:rPr>
                <w:rFonts w:cs="Times New Roman"/>
                <w:sz w:val="24"/>
                <w:szCs w:val="24"/>
              </w:rPr>
              <w:t>жилые дома  по ул. Кирова с 68 по 72;</w:t>
            </w:r>
          </w:p>
          <w:p w:rsidR="00B54B61" w:rsidRPr="00510E70" w:rsidRDefault="00B54B61" w:rsidP="00B54B61">
            <w:pPr>
              <w:spacing w:line="240" w:lineRule="exact"/>
              <w:ind w:left="79"/>
              <w:rPr>
                <w:sz w:val="24"/>
              </w:rPr>
            </w:pPr>
            <w:r w:rsidRPr="00510E70">
              <w:rPr>
                <w:rFonts w:cs="Times New Roman"/>
                <w:sz w:val="24"/>
                <w:szCs w:val="24"/>
              </w:rPr>
              <w:t>жилые дома  по пр. Ленина с 24 по 32</w:t>
            </w:r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26</w:t>
            </w:r>
          </w:p>
        </w:tc>
        <w:tc>
          <w:tcPr>
            <w:tcW w:w="3828" w:type="dxa"/>
          </w:tcPr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 xml:space="preserve">профилакторий «Металлург» МБУ </w:t>
            </w:r>
            <w:proofErr w:type="gramStart"/>
            <w:r w:rsidRPr="006A2699">
              <w:rPr>
                <w:sz w:val="24"/>
                <w:szCs w:val="24"/>
              </w:rPr>
              <w:t>ДО</w:t>
            </w:r>
            <w:proofErr w:type="gramEnd"/>
            <w:r w:rsidRPr="006A2699">
              <w:rPr>
                <w:sz w:val="24"/>
                <w:szCs w:val="24"/>
              </w:rPr>
              <w:t xml:space="preserve">  «</w:t>
            </w:r>
            <w:proofErr w:type="gramStart"/>
            <w:r w:rsidRPr="006A2699">
              <w:rPr>
                <w:sz w:val="24"/>
                <w:szCs w:val="24"/>
              </w:rPr>
              <w:t>Спортивная</w:t>
            </w:r>
            <w:proofErr w:type="gramEnd"/>
            <w:r w:rsidRPr="006A2699">
              <w:rPr>
                <w:sz w:val="24"/>
                <w:szCs w:val="24"/>
              </w:rPr>
              <w:t xml:space="preserve"> школа олимпийского резерва № 1», ул. Металлургов, 3</w:t>
            </w:r>
          </w:p>
        </w:tc>
        <w:tc>
          <w:tcPr>
            <w:tcW w:w="9355" w:type="dxa"/>
            <w:shd w:val="clear" w:color="auto" w:fill="auto"/>
          </w:tcPr>
          <w:p w:rsidR="00B54B61" w:rsidRPr="00510E70" w:rsidRDefault="00B54B61" w:rsidP="00B54B61">
            <w:pPr>
              <w:pStyle w:val="ConsPlusNormal"/>
              <w:spacing w:line="240" w:lineRule="exact"/>
              <w:ind w:left="79"/>
              <w:rPr>
                <w:sz w:val="24"/>
                <w:szCs w:val="24"/>
              </w:rPr>
            </w:pPr>
            <w:r w:rsidRPr="00510E70">
              <w:rPr>
                <w:sz w:val="24"/>
                <w:szCs w:val="24"/>
              </w:rPr>
              <w:t>Предприятия, организации, учреждения</w:t>
            </w:r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27</w:t>
            </w:r>
          </w:p>
        </w:tc>
        <w:tc>
          <w:tcPr>
            <w:tcW w:w="3828" w:type="dxa"/>
          </w:tcPr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Дворец культуры судостроителей, ул. Аллея Труда, 22</w:t>
            </w:r>
          </w:p>
        </w:tc>
        <w:tc>
          <w:tcPr>
            <w:tcW w:w="9355" w:type="dxa"/>
          </w:tcPr>
          <w:p w:rsidR="00B54B61" w:rsidRPr="00510E70" w:rsidRDefault="00B54B61" w:rsidP="00B54B61">
            <w:pPr>
              <w:pStyle w:val="ConsPlusNormal"/>
              <w:spacing w:line="240" w:lineRule="exact"/>
              <w:ind w:left="79"/>
              <w:rPr>
                <w:sz w:val="24"/>
                <w:szCs w:val="24"/>
              </w:rPr>
            </w:pPr>
            <w:r w:rsidRPr="00510E70">
              <w:rPr>
                <w:sz w:val="24"/>
                <w:szCs w:val="24"/>
              </w:rPr>
              <w:t>Предприятия, организации, учреждения</w:t>
            </w:r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28</w:t>
            </w:r>
          </w:p>
        </w:tc>
        <w:tc>
          <w:tcPr>
            <w:tcW w:w="3828" w:type="dxa"/>
          </w:tcPr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КГАУ «Дом молодёжи», пр. Мира, 2</w:t>
            </w:r>
          </w:p>
        </w:tc>
        <w:tc>
          <w:tcPr>
            <w:tcW w:w="9355" w:type="dxa"/>
          </w:tcPr>
          <w:p w:rsidR="00B54B61" w:rsidRPr="00510E70" w:rsidRDefault="00B54B61" w:rsidP="00B54B61">
            <w:pPr>
              <w:spacing w:line="240" w:lineRule="exact"/>
              <w:ind w:left="79" w:firstLine="34"/>
              <w:rPr>
                <w:rFonts w:cs="Times New Roman"/>
                <w:sz w:val="24"/>
                <w:szCs w:val="24"/>
              </w:rPr>
            </w:pPr>
            <w:r w:rsidRPr="00510E70">
              <w:rPr>
                <w:rFonts w:cs="Times New Roman"/>
                <w:sz w:val="24"/>
                <w:szCs w:val="24"/>
              </w:rPr>
              <w:t xml:space="preserve">Жилые дома, ограниченные  пр. </w:t>
            </w:r>
            <w:proofErr w:type="gramStart"/>
            <w:r w:rsidRPr="00510E70">
              <w:rPr>
                <w:rFonts w:cs="Times New Roman"/>
                <w:sz w:val="24"/>
                <w:szCs w:val="24"/>
              </w:rPr>
              <w:t>Мира – ул. Аллея Труда – ул. Кирова (четные и нечетные номера домов) – ул. Набережная;</w:t>
            </w:r>
            <w:proofErr w:type="gramEnd"/>
          </w:p>
          <w:p w:rsidR="00B54B61" w:rsidRPr="00510E70" w:rsidRDefault="00B54B61" w:rsidP="00B54B61">
            <w:pPr>
              <w:pStyle w:val="ConsPlusNormal"/>
              <w:spacing w:line="240" w:lineRule="exact"/>
              <w:ind w:left="79"/>
              <w:rPr>
                <w:sz w:val="24"/>
                <w:szCs w:val="24"/>
              </w:rPr>
            </w:pPr>
            <w:r w:rsidRPr="00510E70">
              <w:rPr>
                <w:sz w:val="24"/>
                <w:szCs w:val="24"/>
              </w:rPr>
              <w:t>жилые дома по ул. Аллея Труда с 3 по 20</w:t>
            </w:r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29</w:t>
            </w:r>
          </w:p>
        </w:tc>
        <w:tc>
          <w:tcPr>
            <w:tcW w:w="3828" w:type="dxa"/>
          </w:tcPr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МУК «Драматический театр»,  пр. Первостроителей, 11</w:t>
            </w:r>
          </w:p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5" w:type="dxa"/>
          </w:tcPr>
          <w:p w:rsidR="00B54B61" w:rsidRPr="00510E70" w:rsidRDefault="00B54B61" w:rsidP="00B54B61">
            <w:pPr>
              <w:pStyle w:val="ConsPlusNormal"/>
              <w:spacing w:line="240" w:lineRule="exact"/>
              <w:ind w:left="79"/>
              <w:rPr>
                <w:sz w:val="24"/>
                <w:szCs w:val="24"/>
              </w:rPr>
            </w:pPr>
            <w:r w:rsidRPr="00510E70">
              <w:rPr>
                <w:sz w:val="24"/>
                <w:szCs w:val="24"/>
              </w:rPr>
              <w:t>Предприятия, организации, учреждения</w:t>
            </w:r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30</w:t>
            </w:r>
          </w:p>
        </w:tc>
        <w:tc>
          <w:tcPr>
            <w:tcW w:w="3828" w:type="dxa"/>
          </w:tcPr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 xml:space="preserve">КГБУЗ «Поликлиника N 5», </w:t>
            </w:r>
            <w:r w:rsidRPr="006A2699">
              <w:rPr>
                <w:sz w:val="24"/>
                <w:szCs w:val="24"/>
                <w:shd w:val="clear" w:color="auto" w:fill="FFFFFF"/>
              </w:rPr>
              <w:t>ул. Димитрова, дом 4, литер</w:t>
            </w:r>
            <w:proofErr w:type="gramStart"/>
            <w:r w:rsidRPr="006A2699">
              <w:rPr>
                <w:sz w:val="24"/>
                <w:szCs w:val="24"/>
                <w:shd w:val="clear" w:color="auto" w:fill="FFFFFF"/>
              </w:rPr>
              <w:t xml:space="preserve"> Е</w:t>
            </w:r>
            <w:proofErr w:type="gramEnd"/>
          </w:p>
        </w:tc>
        <w:tc>
          <w:tcPr>
            <w:tcW w:w="9355" w:type="dxa"/>
          </w:tcPr>
          <w:p w:rsidR="00B54B61" w:rsidRPr="00510E70" w:rsidRDefault="00B54B61" w:rsidP="00B54B61">
            <w:pPr>
              <w:pStyle w:val="ConsPlusNormal"/>
              <w:ind w:left="79"/>
              <w:rPr>
                <w:sz w:val="24"/>
                <w:szCs w:val="24"/>
              </w:rPr>
            </w:pPr>
            <w:r w:rsidRPr="00510E70">
              <w:rPr>
                <w:sz w:val="24"/>
                <w:szCs w:val="24"/>
              </w:rPr>
              <w:t>Предприятия, организации, учреждения</w:t>
            </w:r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31</w:t>
            </w:r>
          </w:p>
        </w:tc>
        <w:tc>
          <w:tcPr>
            <w:tcW w:w="3828" w:type="dxa"/>
          </w:tcPr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 xml:space="preserve">Комсомольский Дворец культуры железнодорожников структурное подразделение Дирекции </w:t>
            </w:r>
            <w:r w:rsidRPr="006A2699">
              <w:rPr>
                <w:sz w:val="24"/>
                <w:szCs w:val="24"/>
              </w:rPr>
              <w:lastRenderedPageBreak/>
              <w:t>социальной сферы структурного подразделения Дальневосточной железной дороги – филиала ОАО «РЖД», ул. Чапаева, д. 1</w:t>
            </w:r>
          </w:p>
        </w:tc>
        <w:tc>
          <w:tcPr>
            <w:tcW w:w="9355" w:type="dxa"/>
          </w:tcPr>
          <w:p w:rsidR="00B54B61" w:rsidRPr="00510E70" w:rsidRDefault="00B54B61" w:rsidP="00B54B61">
            <w:pPr>
              <w:pStyle w:val="ConsPlusNormal"/>
              <w:ind w:left="79"/>
              <w:rPr>
                <w:sz w:val="24"/>
                <w:szCs w:val="24"/>
              </w:rPr>
            </w:pPr>
            <w:r w:rsidRPr="00510E70">
              <w:rPr>
                <w:sz w:val="24"/>
                <w:szCs w:val="24"/>
              </w:rPr>
              <w:lastRenderedPageBreak/>
              <w:t>Предприятия, организации, учреждения</w:t>
            </w:r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3828" w:type="dxa"/>
          </w:tcPr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ЧУЗ «Клиническая больница «</w:t>
            </w:r>
            <w:proofErr w:type="spellStart"/>
            <w:r w:rsidRPr="006A2699">
              <w:rPr>
                <w:sz w:val="24"/>
                <w:szCs w:val="24"/>
              </w:rPr>
              <w:t>РЖД-Медицина</w:t>
            </w:r>
            <w:proofErr w:type="spellEnd"/>
            <w:r w:rsidRPr="006A2699">
              <w:rPr>
                <w:sz w:val="24"/>
                <w:szCs w:val="24"/>
              </w:rPr>
              <w:t>»,</w:t>
            </w:r>
          </w:p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ул. Пирогова, 11</w:t>
            </w:r>
          </w:p>
        </w:tc>
        <w:tc>
          <w:tcPr>
            <w:tcW w:w="9355" w:type="dxa"/>
          </w:tcPr>
          <w:p w:rsidR="00B54B61" w:rsidRPr="00510E70" w:rsidRDefault="00B54B61" w:rsidP="00B54B61">
            <w:pPr>
              <w:pStyle w:val="ConsPlusNormal"/>
              <w:ind w:left="79"/>
              <w:rPr>
                <w:sz w:val="24"/>
                <w:szCs w:val="24"/>
              </w:rPr>
            </w:pPr>
            <w:r w:rsidRPr="00510E70">
              <w:rPr>
                <w:sz w:val="24"/>
                <w:szCs w:val="24"/>
              </w:rPr>
              <w:t>Предприятия, организации, учреждения</w:t>
            </w:r>
          </w:p>
        </w:tc>
      </w:tr>
      <w:tr w:rsidR="00B54B61" w:rsidRPr="006A2699" w:rsidTr="00B54B61">
        <w:tc>
          <w:tcPr>
            <w:tcW w:w="14379" w:type="dxa"/>
            <w:gridSpan w:val="3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A2699">
              <w:rPr>
                <w:b/>
                <w:sz w:val="24"/>
                <w:szCs w:val="24"/>
              </w:rPr>
              <w:t>Ленинский округ</w:t>
            </w:r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33</w:t>
            </w:r>
          </w:p>
        </w:tc>
        <w:tc>
          <w:tcPr>
            <w:tcW w:w="3828" w:type="dxa"/>
          </w:tcPr>
          <w:p w:rsidR="00B54B61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 xml:space="preserve">МОУ СОШ № 3, </w:t>
            </w:r>
          </w:p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пр. Победы, 47/3</w:t>
            </w:r>
          </w:p>
        </w:tc>
        <w:tc>
          <w:tcPr>
            <w:tcW w:w="9355" w:type="dxa"/>
            <w:vAlign w:val="center"/>
          </w:tcPr>
          <w:p w:rsidR="00B54B61" w:rsidRPr="00510E70" w:rsidRDefault="00B54B61" w:rsidP="00B54B61">
            <w:pPr>
              <w:spacing w:line="240" w:lineRule="exact"/>
              <w:ind w:left="79"/>
              <w:rPr>
                <w:rFonts w:cs="Times New Roman"/>
                <w:sz w:val="24"/>
                <w:szCs w:val="24"/>
              </w:rPr>
            </w:pPr>
            <w:r w:rsidRPr="00510E70">
              <w:rPr>
                <w:rFonts w:cs="Times New Roman"/>
                <w:sz w:val="24"/>
                <w:szCs w:val="24"/>
              </w:rPr>
              <w:t xml:space="preserve">жилой район  Майский; </w:t>
            </w:r>
          </w:p>
          <w:p w:rsidR="00B54B61" w:rsidRPr="00510E70" w:rsidRDefault="00B54B61" w:rsidP="00B54B61">
            <w:pPr>
              <w:spacing w:line="240" w:lineRule="exact"/>
              <w:ind w:left="79"/>
              <w:rPr>
                <w:rFonts w:cs="Times New Roman"/>
                <w:sz w:val="24"/>
                <w:szCs w:val="24"/>
              </w:rPr>
            </w:pPr>
            <w:r w:rsidRPr="00510E70">
              <w:rPr>
                <w:rFonts w:cs="Times New Roman"/>
                <w:sz w:val="24"/>
                <w:szCs w:val="24"/>
              </w:rPr>
              <w:t xml:space="preserve">жилые дома по ул. </w:t>
            </w:r>
            <w:proofErr w:type="gramStart"/>
            <w:r w:rsidRPr="00510E70">
              <w:rPr>
                <w:rFonts w:cs="Times New Roman"/>
                <w:sz w:val="24"/>
                <w:szCs w:val="24"/>
              </w:rPr>
              <w:t>Изумрудная</w:t>
            </w:r>
            <w:proofErr w:type="gramEnd"/>
            <w:r w:rsidRPr="00510E70">
              <w:rPr>
                <w:rFonts w:cs="Times New Roman"/>
                <w:sz w:val="24"/>
                <w:szCs w:val="24"/>
              </w:rPr>
              <w:t>, Янтарная, Бирюзовая, Малахитовая, Рубиновая, Топазовая;</w:t>
            </w:r>
          </w:p>
          <w:p w:rsidR="00B54B61" w:rsidRPr="00510E70" w:rsidRDefault="00B54B61" w:rsidP="00B54B61">
            <w:pPr>
              <w:spacing w:line="240" w:lineRule="exact"/>
              <w:ind w:left="79"/>
              <w:rPr>
                <w:rFonts w:cs="Times New Roman"/>
                <w:sz w:val="24"/>
                <w:szCs w:val="24"/>
              </w:rPr>
            </w:pPr>
            <w:r w:rsidRPr="00510E70">
              <w:rPr>
                <w:rFonts w:cs="Times New Roman"/>
                <w:sz w:val="24"/>
                <w:szCs w:val="24"/>
              </w:rPr>
              <w:t xml:space="preserve">жилые дома, ограниченные </w:t>
            </w:r>
            <w:r>
              <w:rPr>
                <w:rFonts w:cs="Times New Roman"/>
                <w:sz w:val="24"/>
                <w:szCs w:val="24"/>
              </w:rPr>
              <w:t xml:space="preserve"> – пр. Победы – ул. Свердлова – </w:t>
            </w:r>
            <w:r w:rsidRPr="00510E70">
              <w:rPr>
                <w:rFonts w:cs="Times New Roman"/>
                <w:sz w:val="24"/>
                <w:szCs w:val="24"/>
              </w:rPr>
              <w:t>ул. Советская</w:t>
            </w:r>
          </w:p>
          <w:p w:rsidR="00B54B61" w:rsidRPr="00510E70" w:rsidRDefault="00B54B61" w:rsidP="00B54B61">
            <w:pPr>
              <w:pStyle w:val="ConsPlusNormal"/>
              <w:spacing w:line="240" w:lineRule="exact"/>
              <w:ind w:left="79"/>
              <w:rPr>
                <w:sz w:val="24"/>
                <w:szCs w:val="24"/>
              </w:rPr>
            </w:pPr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34</w:t>
            </w:r>
          </w:p>
        </w:tc>
        <w:tc>
          <w:tcPr>
            <w:tcW w:w="3828" w:type="dxa"/>
          </w:tcPr>
          <w:p w:rsidR="00B54B61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 xml:space="preserve">МОУ СОШ № 4, </w:t>
            </w:r>
          </w:p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ул. Ленинградская, 35</w:t>
            </w:r>
          </w:p>
        </w:tc>
        <w:tc>
          <w:tcPr>
            <w:tcW w:w="9355" w:type="dxa"/>
          </w:tcPr>
          <w:p w:rsidR="00B54B61" w:rsidRPr="00510E70" w:rsidRDefault="00B54B61" w:rsidP="00B54B61">
            <w:pPr>
              <w:spacing w:line="240" w:lineRule="exact"/>
              <w:ind w:left="79"/>
              <w:rPr>
                <w:rFonts w:cs="Times New Roman"/>
                <w:sz w:val="24"/>
                <w:szCs w:val="24"/>
              </w:rPr>
            </w:pPr>
            <w:r w:rsidRPr="00510E70">
              <w:rPr>
                <w:rFonts w:cs="Times New Roman"/>
                <w:sz w:val="24"/>
                <w:szCs w:val="24"/>
              </w:rPr>
              <w:t xml:space="preserve">Жилые дома жилого района Победа (частный сектор); </w:t>
            </w:r>
          </w:p>
          <w:p w:rsidR="00B54B61" w:rsidRPr="00510E70" w:rsidRDefault="00B54B61" w:rsidP="00B54B61">
            <w:pPr>
              <w:spacing w:line="240" w:lineRule="exact"/>
              <w:ind w:left="79"/>
              <w:rPr>
                <w:rFonts w:cs="Times New Roman"/>
                <w:sz w:val="24"/>
                <w:szCs w:val="24"/>
              </w:rPr>
            </w:pPr>
            <w:r w:rsidRPr="00510E70">
              <w:rPr>
                <w:rFonts w:cs="Times New Roman"/>
                <w:sz w:val="24"/>
                <w:szCs w:val="24"/>
              </w:rPr>
              <w:t>жилые дома жилого района Индустриальный (частный сектор);</w:t>
            </w:r>
          </w:p>
          <w:p w:rsidR="00B54B61" w:rsidRPr="00510E70" w:rsidRDefault="00B54B61" w:rsidP="00B54B61">
            <w:pPr>
              <w:pStyle w:val="ConsPlusNormal"/>
              <w:spacing w:line="240" w:lineRule="exact"/>
              <w:ind w:left="79"/>
              <w:rPr>
                <w:sz w:val="24"/>
                <w:szCs w:val="24"/>
              </w:rPr>
            </w:pPr>
            <w:r w:rsidRPr="00510E70">
              <w:rPr>
                <w:sz w:val="24"/>
                <w:szCs w:val="24"/>
              </w:rPr>
              <w:t>жилые дома по ул. Айвазовского</w:t>
            </w:r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35</w:t>
            </w:r>
          </w:p>
        </w:tc>
        <w:tc>
          <w:tcPr>
            <w:tcW w:w="3828" w:type="dxa"/>
          </w:tcPr>
          <w:p w:rsidR="00B54B61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 xml:space="preserve">МОУ СОШ № 8, </w:t>
            </w:r>
          </w:p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ул. Ленинградская, 63</w:t>
            </w:r>
          </w:p>
        </w:tc>
        <w:tc>
          <w:tcPr>
            <w:tcW w:w="9355" w:type="dxa"/>
          </w:tcPr>
          <w:p w:rsidR="00B54B61" w:rsidRDefault="00B54B61" w:rsidP="00B54B61">
            <w:pPr>
              <w:spacing w:line="240" w:lineRule="exact"/>
              <w:ind w:left="79"/>
              <w:rPr>
                <w:rFonts w:cs="Times New Roman"/>
                <w:sz w:val="24"/>
                <w:szCs w:val="24"/>
              </w:rPr>
            </w:pPr>
            <w:r w:rsidRPr="00510E70">
              <w:rPr>
                <w:rFonts w:cs="Times New Roman"/>
                <w:sz w:val="24"/>
                <w:szCs w:val="24"/>
              </w:rPr>
              <w:t xml:space="preserve">Жилые дома, ограниченные  пр. Победы – ул. Культурная – ул. Ленинградская – </w:t>
            </w:r>
          </w:p>
          <w:p w:rsidR="00B54B61" w:rsidRPr="00510E70" w:rsidRDefault="00B54B61" w:rsidP="00B54B61">
            <w:pPr>
              <w:spacing w:line="240" w:lineRule="exact"/>
              <w:ind w:left="79"/>
              <w:rPr>
                <w:rFonts w:cs="Times New Roman"/>
                <w:sz w:val="24"/>
                <w:szCs w:val="24"/>
              </w:rPr>
            </w:pPr>
            <w:r w:rsidRPr="00510E70">
              <w:rPr>
                <w:rFonts w:cs="Times New Roman"/>
                <w:sz w:val="24"/>
                <w:szCs w:val="24"/>
              </w:rPr>
              <w:t>ул. Лазо – ул. Уральская – ул. Орехова;</w:t>
            </w:r>
          </w:p>
          <w:p w:rsidR="00B54B61" w:rsidRPr="00510E70" w:rsidRDefault="00B54B61" w:rsidP="00B54B61">
            <w:pPr>
              <w:pStyle w:val="ConsPlusNormal"/>
              <w:spacing w:line="240" w:lineRule="exact"/>
              <w:ind w:left="79"/>
              <w:rPr>
                <w:sz w:val="24"/>
                <w:szCs w:val="24"/>
              </w:rPr>
            </w:pPr>
            <w:r w:rsidRPr="00510E70">
              <w:rPr>
                <w:sz w:val="24"/>
                <w:szCs w:val="24"/>
              </w:rPr>
              <w:t xml:space="preserve">жилые дома по ул. Калинина, 28, 28/2, 28/3, 28/6, 41, ул. </w:t>
            </w:r>
            <w:proofErr w:type="gramStart"/>
            <w:r w:rsidRPr="00510E70">
              <w:rPr>
                <w:sz w:val="24"/>
                <w:szCs w:val="24"/>
              </w:rPr>
              <w:t>Ленинградская</w:t>
            </w:r>
            <w:proofErr w:type="gramEnd"/>
            <w:r w:rsidRPr="00510E70">
              <w:rPr>
                <w:sz w:val="24"/>
                <w:szCs w:val="24"/>
              </w:rPr>
              <w:t>, 78</w:t>
            </w:r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36</w:t>
            </w:r>
          </w:p>
        </w:tc>
        <w:tc>
          <w:tcPr>
            <w:tcW w:w="3828" w:type="dxa"/>
          </w:tcPr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МОУ СОШ № 13, Восточное шоссе, 26</w:t>
            </w:r>
          </w:p>
        </w:tc>
        <w:tc>
          <w:tcPr>
            <w:tcW w:w="9355" w:type="dxa"/>
          </w:tcPr>
          <w:p w:rsidR="00B54B61" w:rsidRPr="00510E70" w:rsidRDefault="00B54B61" w:rsidP="00B54B61">
            <w:pPr>
              <w:spacing w:line="240" w:lineRule="exact"/>
              <w:ind w:left="79"/>
              <w:rPr>
                <w:rFonts w:cs="Times New Roman"/>
                <w:sz w:val="24"/>
                <w:szCs w:val="24"/>
              </w:rPr>
            </w:pPr>
            <w:r w:rsidRPr="00510E70">
              <w:rPr>
                <w:rFonts w:cs="Times New Roman"/>
                <w:sz w:val="24"/>
                <w:szCs w:val="24"/>
              </w:rPr>
              <w:t>Жилые дома жилого района Менделеева;</w:t>
            </w:r>
          </w:p>
          <w:p w:rsidR="00B54B61" w:rsidRPr="00510E70" w:rsidRDefault="00B54B61" w:rsidP="00B54B61">
            <w:pPr>
              <w:pStyle w:val="ConsPlusNormal"/>
              <w:spacing w:line="240" w:lineRule="exact"/>
              <w:ind w:left="79"/>
              <w:rPr>
                <w:sz w:val="24"/>
                <w:szCs w:val="24"/>
              </w:rPr>
            </w:pPr>
            <w:r w:rsidRPr="00510E70">
              <w:rPr>
                <w:sz w:val="24"/>
                <w:szCs w:val="24"/>
              </w:rPr>
              <w:t xml:space="preserve">жилые дома жилого района </w:t>
            </w:r>
            <w:proofErr w:type="spellStart"/>
            <w:r w:rsidRPr="00510E70">
              <w:rPr>
                <w:sz w:val="24"/>
                <w:szCs w:val="24"/>
              </w:rPr>
              <w:t>Хорпинский</w:t>
            </w:r>
            <w:proofErr w:type="spellEnd"/>
            <w:r w:rsidRPr="00510E70">
              <w:rPr>
                <w:sz w:val="24"/>
                <w:szCs w:val="24"/>
              </w:rPr>
              <w:t xml:space="preserve"> (частный сектор)</w:t>
            </w:r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37</w:t>
            </w:r>
          </w:p>
        </w:tc>
        <w:tc>
          <w:tcPr>
            <w:tcW w:w="3828" w:type="dxa"/>
            <w:vAlign w:val="center"/>
          </w:tcPr>
          <w:p w:rsidR="00B54B61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 xml:space="preserve">МОУ СОШ  с УИОП № 16, </w:t>
            </w:r>
          </w:p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пр. Московский, 24</w:t>
            </w:r>
          </w:p>
        </w:tc>
        <w:tc>
          <w:tcPr>
            <w:tcW w:w="9355" w:type="dxa"/>
            <w:vAlign w:val="center"/>
          </w:tcPr>
          <w:p w:rsidR="00B54B61" w:rsidRPr="00510E70" w:rsidRDefault="00B54B61" w:rsidP="00B54B61">
            <w:pPr>
              <w:spacing w:line="240" w:lineRule="exact"/>
              <w:ind w:left="79"/>
              <w:rPr>
                <w:rFonts w:cs="Times New Roman"/>
                <w:sz w:val="24"/>
                <w:szCs w:val="24"/>
              </w:rPr>
            </w:pPr>
            <w:r w:rsidRPr="00510E70">
              <w:rPr>
                <w:rFonts w:cs="Times New Roman"/>
                <w:sz w:val="24"/>
                <w:szCs w:val="24"/>
              </w:rPr>
              <w:t xml:space="preserve">Жилые дома, ограниченные  пр. </w:t>
            </w:r>
            <w:proofErr w:type="gramStart"/>
            <w:r w:rsidRPr="00510E70">
              <w:rPr>
                <w:rFonts w:cs="Times New Roman"/>
                <w:sz w:val="24"/>
                <w:szCs w:val="24"/>
              </w:rPr>
              <w:t>Московский</w:t>
            </w:r>
            <w:proofErr w:type="gramEnd"/>
            <w:r w:rsidRPr="00510E70">
              <w:rPr>
                <w:rFonts w:cs="Times New Roman"/>
                <w:sz w:val="24"/>
                <w:szCs w:val="24"/>
              </w:rPr>
              <w:t xml:space="preserve"> – ул. Орехова – ул. Ленинградская – </w:t>
            </w:r>
          </w:p>
          <w:p w:rsidR="00B54B61" w:rsidRPr="00510E70" w:rsidRDefault="00B54B61" w:rsidP="00B54B61">
            <w:pPr>
              <w:pStyle w:val="ConsPlusNormal"/>
              <w:spacing w:line="240" w:lineRule="exact"/>
              <w:ind w:left="79"/>
              <w:rPr>
                <w:sz w:val="24"/>
                <w:szCs w:val="24"/>
              </w:rPr>
            </w:pPr>
            <w:r w:rsidRPr="00510E70">
              <w:rPr>
                <w:sz w:val="24"/>
                <w:szCs w:val="24"/>
              </w:rPr>
              <w:t>- ул. Советская</w:t>
            </w:r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38</w:t>
            </w:r>
          </w:p>
        </w:tc>
        <w:tc>
          <w:tcPr>
            <w:tcW w:w="3828" w:type="dxa"/>
          </w:tcPr>
          <w:p w:rsidR="00B54B61" w:rsidRPr="006A2699" w:rsidRDefault="00B54B61" w:rsidP="00B54B61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6A2699">
              <w:rPr>
                <w:rFonts w:eastAsia="Calibri"/>
                <w:sz w:val="24"/>
                <w:szCs w:val="24"/>
              </w:rPr>
              <w:t>«Учебный центр ООО «</w:t>
            </w:r>
            <w:proofErr w:type="spellStart"/>
            <w:r w:rsidRPr="006A2699">
              <w:rPr>
                <w:rFonts w:eastAsia="Calibri"/>
                <w:sz w:val="24"/>
                <w:szCs w:val="24"/>
              </w:rPr>
              <w:t>РН-Комсомольский</w:t>
            </w:r>
            <w:proofErr w:type="spellEnd"/>
            <w:r w:rsidRPr="006A2699">
              <w:rPr>
                <w:rFonts w:eastAsia="Calibri"/>
                <w:sz w:val="24"/>
                <w:szCs w:val="24"/>
              </w:rPr>
              <w:t xml:space="preserve"> НПЗ», </w:t>
            </w:r>
          </w:p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rFonts w:eastAsia="Calibri"/>
                <w:sz w:val="24"/>
                <w:szCs w:val="24"/>
              </w:rPr>
              <w:lastRenderedPageBreak/>
              <w:t>ул. Ленинградская, 115</w:t>
            </w:r>
          </w:p>
        </w:tc>
        <w:tc>
          <w:tcPr>
            <w:tcW w:w="9355" w:type="dxa"/>
          </w:tcPr>
          <w:p w:rsidR="00B54B61" w:rsidRPr="00510E70" w:rsidRDefault="00B54B61" w:rsidP="00B54B61">
            <w:pPr>
              <w:pStyle w:val="ConsPlusNormal"/>
              <w:spacing w:line="240" w:lineRule="exact"/>
              <w:ind w:left="79"/>
              <w:rPr>
                <w:sz w:val="24"/>
                <w:szCs w:val="24"/>
              </w:rPr>
            </w:pPr>
            <w:r w:rsidRPr="00510E70">
              <w:rPr>
                <w:sz w:val="24"/>
                <w:szCs w:val="24"/>
              </w:rPr>
              <w:lastRenderedPageBreak/>
              <w:t>Предприятия, организации, учреждения</w:t>
            </w:r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3828" w:type="dxa"/>
          </w:tcPr>
          <w:p w:rsidR="00B54B61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 xml:space="preserve">МОУ СОШ № 24, </w:t>
            </w:r>
          </w:p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ул. Ленинградская, 64</w:t>
            </w:r>
          </w:p>
        </w:tc>
        <w:tc>
          <w:tcPr>
            <w:tcW w:w="9355" w:type="dxa"/>
          </w:tcPr>
          <w:p w:rsidR="00B54B61" w:rsidRPr="00510E70" w:rsidRDefault="00B54B61" w:rsidP="00B54B61">
            <w:pPr>
              <w:pStyle w:val="ConsPlusNormal"/>
              <w:spacing w:line="240" w:lineRule="exact"/>
              <w:ind w:left="79"/>
              <w:rPr>
                <w:sz w:val="24"/>
                <w:szCs w:val="24"/>
              </w:rPr>
            </w:pPr>
            <w:r w:rsidRPr="00510E70">
              <w:rPr>
                <w:sz w:val="24"/>
                <w:szCs w:val="24"/>
              </w:rPr>
              <w:t xml:space="preserve">Жилые дома, ограниченные  пр. Победы – ул. </w:t>
            </w:r>
            <w:proofErr w:type="gramStart"/>
            <w:r w:rsidRPr="00510E70">
              <w:rPr>
                <w:sz w:val="24"/>
                <w:szCs w:val="24"/>
              </w:rPr>
              <w:t>Советская</w:t>
            </w:r>
            <w:proofErr w:type="gramEnd"/>
            <w:r w:rsidRPr="00510E70">
              <w:rPr>
                <w:sz w:val="24"/>
                <w:szCs w:val="24"/>
              </w:rPr>
              <w:t xml:space="preserve"> – ул. Калинина – Комсомольское шоссе</w:t>
            </w:r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40</w:t>
            </w:r>
          </w:p>
        </w:tc>
        <w:tc>
          <w:tcPr>
            <w:tcW w:w="3828" w:type="dxa"/>
          </w:tcPr>
          <w:p w:rsidR="00B54B61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 xml:space="preserve">МОУ лицей № 33, </w:t>
            </w:r>
          </w:p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пр. Московский, 28</w:t>
            </w:r>
          </w:p>
        </w:tc>
        <w:tc>
          <w:tcPr>
            <w:tcW w:w="9355" w:type="dxa"/>
          </w:tcPr>
          <w:p w:rsidR="00B54B61" w:rsidRPr="00510E70" w:rsidRDefault="00B54B61" w:rsidP="00B54B61">
            <w:pPr>
              <w:spacing w:line="240" w:lineRule="exact"/>
              <w:ind w:left="79"/>
              <w:rPr>
                <w:rFonts w:cs="Times New Roman"/>
                <w:sz w:val="24"/>
                <w:szCs w:val="24"/>
              </w:rPr>
            </w:pPr>
            <w:r w:rsidRPr="00510E70">
              <w:rPr>
                <w:rFonts w:cs="Times New Roman"/>
                <w:sz w:val="24"/>
                <w:szCs w:val="24"/>
              </w:rPr>
              <w:t>Жилые дома, ограниченные  пр. Московский – ул. Лазо – пр. Победы – ул. Орехова;</w:t>
            </w:r>
          </w:p>
          <w:p w:rsidR="00B54B61" w:rsidRPr="00510E70" w:rsidRDefault="00B54B61" w:rsidP="00B54B61">
            <w:pPr>
              <w:spacing w:line="240" w:lineRule="exact"/>
              <w:ind w:left="79"/>
              <w:rPr>
                <w:rFonts w:cs="Times New Roman"/>
                <w:sz w:val="24"/>
                <w:szCs w:val="24"/>
              </w:rPr>
            </w:pPr>
            <w:r w:rsidRPr="00510E70">
              <w:rPr>
                <w:rFonts w:cs="Times New Roman"/>
                <w:sz w:val="24"/>
                <w:szCs w:val="24"/>
              </w:rPr>
              <w:t xml:space="preserve">жилые дома жилого района Зелёный (частный сектор) – пр. </w:t>
            </w:r>
            <w:proofErr w:type="gramStart"/>
            <w:r w:rsidRPr="00510E70">
              <w:rPr>
                <w:rFonts w:cs="Times New Roman"/>
                <w:sz w:val="24"/>
                <w:szCs w:val="24"/>
              </w:rPr>
              <w:t>Московский – ул. Советская – ул. Нахимова – ул.  Печерская – ул. Сусанина – ул. Зелёная – пр.</w:t>
            </w:r>
            <w:proofErr w:type="gramEnd"/>
            <w:r w:rsidRPr="00510E70">
              <w:rPr>
                <w:rFonts w:cs="Times New Roman"/>
                <w:sz w:val="24"/>
                <w:szCs w:val="24"/>
              </w:rPr>
              <w:t xml:space="preserve"> Победы – ул. Лазо</w:t>
            </w:r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41</w:t>
            </w:r>
          </w:p>
        </w:tc>
        <w:tc>
          <w:tcPr>
            <w:tcW w:w="3828" w:type="dxa"/>
          </w:tcPr>
          <w:p w:rsidR="00B54B61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 xml:space="preserve">МОУ СОШ № 37, </w:t>
            </w:r>
          </w:p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ул. Сусанина, 55</w:t>
            </w:r>
          </w:p>
        </w:tc>
        <w:tc>
          <w:tcPr>
            <w:tcW w:w="9355" w:type="dxa"/>
          </w:tcPr>
          <w:p w:rsidR="00B54B61" w:rsidRDefault="00B54B61" w:rsidP="00B54B61">
            <w:pPr>
              <w:spacing w:line="240" w:lineRule="exact"/>
              <w:ind w:left="79"/>
              <w:rPr>
                <w:rFonts w:cs="Times New Roman"/>
                <w:sz w:val="24"/>
                <w:szCs w:val="24"/>
              </w:rPr>
            </w:pPr>
            <w:r w:rsidRPr="00510E70">
              <w:rPr>
                <w:rFonts w:cs="Times New Roman"/>
                <w:sz w:val="24"/>
                <w:szCs w:val="24"/>
              </w:rPr>
              <w:t xml:space="preserve">Жилые дома жилого района </w:t>
            </w:r>
            <w:proofErr w:type="spellStart"/>
            <w:r w:rsidRPr="00510E70">
              <w:rPr>
                <w:rFonts w:cs="Times New Roman"/>
                <w:sz w:val="24"/>
                <w:szCs w:val="24"/>
              </w:rPr>
              <w:t>Амурлитмаш</w:t>
            </w:r>
            <w:proofErr w:type="spellEnd"/>
            <w:r w:rsidRPr="00510E70">
              <w:rPr>
                <w:rFonts w:cs="Times New Roman"/>
                <w:sz w:val="24"/>
                <w:szCs w:val="24"/>
              </w:rPr>
              <w:t xml:space="preserve">, ограниченные ул. </w:t>
            </w:r>
            <w:proofErr w:type="spellStart"/>
            <w:r w:rsidRPr="00510E70">
              <w:rPr>
                <w:rFonts w:cs="Times New Roman"/>
                <w:sz w:val="24"/>
                <w:szCs w:val="24"/>
              </w:rPr>
              <w:t>Водонасосная</w:t>
            </w:r>
            <w:proofErr w:type="spellEnd"/>
            <w:r w:rsidRPr="00510E70">
              <w:rPr>
                <w:rFonts w:cs="Times New Roman"/>
                <w:sz w:val="24"/>
                <w:szCs w:val="24"/>
              </w:rPr>
              <w:t xml:space="preserve"> –</w:t>
            </w:r>
          </w:p>
          <w:p w:rsidR="00B54B61" w:rsidRPr="00510E70" w:rsidRDefault="00B54B61" w:rsidP="00B54B61">
            <w:pPr>
              <w:spacing w:line="240" w:lineRule="exact"/>
              <w:ind w:left="79"/>
              <w:rPr>
                <w:rFonts w:cs="Times New Roman"/>
                <w:sz w:val="24"/>
                <w:szCs w:val="24"/>
              </w:rPr>
            </w:pPr>
            <w:r w:rsidRPr="00510E70">
              <w:rPr>
                <w:rFonts w:cs="Times New Roman"/>
                <w:sz w:val="24"/>
                <w:szCs w:val="24"/>
              </w:rPr>
              <w:t xml:space="preserve"> ул. Радищева –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10E70">
              <w:rPr>
                <w:rFonts w:cs="Times New Roman"/>
                <w:sz w:val="24"/>
                <w:szCs w:val="24"/>
              </w:rPr>
              <w:t>ул. Щорса – ул. Зелёная – ул. Сусанина – ул. Печерского;</w:t>
            </w:r>
          </w:p>
          <w:p w:rsidR="00B54B61" w:rsidRPr="00510E70" w:rsidRDefault="00B54B61" w:rsidP="00B54B61">
            <w:pPr>
              <w:spacing w:line="240" w:lineRule="exact"/>
              <w:ind w:left="79"/>
              <w:rPr>
                <w:rFonts w:cs="Times New Roman"/>
                <w:sz w:val="24"/>
                <w:szCs w:val="24"/>
              </w:rPr>
            </w:pPr>
            <w:r w:rsidRPr="00510E70">
              <w:rPr>
                <w:rFonts w:cs="Times New Roman"/>
                <w:sz w:val="24"/>
                <w:szCs w:val="24"/>
              </w:rPr>
              <w:t xml:space="preserve">жилые дома по ул. Водонасосная,1, 1/2, 1/3, ¼, 1/5, 43/2, 43/3, ул. Лазо, 86; </w:t>
            </w:r>
          </w:p>
          <w:p w:rsidR="00B54B61" w:rsidRPr="00510E70" w:rsidRDefault="00B54B61" w:rsidP="00B54B61">
            <w:pPr>
              <w:spacing w:line="240" w:lineRule="exact"/>
              <w:ind w:left="79"/>
              <w:rPr>
                <w:rFonts w:cs="Times New Roman"/>
                <w:sz w:val="24"/>
                <w:szCs w:val="24"/>
              </w:rPr>
            </w:pPr>
            <w:r w:rsidRPr="00510E70">
              <w:rPr>
                <w:rFonts w:cs="Times New Roman"/>
                <w:sz w:val="24"/>
                <w:szCs w:val="24"/>
              </w:rPr>
              <w:t xml:space="preserve">жилые дома жилого района Большевик (ул. </w:t>
            </w:r>
            <w:proofErr w:type="gramStart"/>
            <w:r w:rsidRPr="00510E70">
              <w:rPr>
                <w:rFonts w:cs="Times New Roman"/>
                <w:sz w:val="24"/>
                <w:szCs w:val="24"/>
              </w:rPr>
              <w:t>Индустри</w:t>
            </w:r>
            <w:r>
              <w:rPr>
                <w:rFonts w:cs="Times New Roman"/>
                <w:sz w:val="24"/>
                <w:szCs w:val="24"/>
              </w:rPr>
              <w:t>альная</w:t>
            </w:r>
            <w:proofErr w:type="gramEnd"/>
            <w:r>
              <w:rPr>
                <w:rFonts w:cs="Times New Roman"/>
                <w:sz w:val="24"/>
                <w:szCs w:val="24"/>
              </w:rPr>
              <w:t>, Крановая, Ленинская, Ли</w:t>
            </w:r>
            <w:r w:rsidRPr="00510E70">
              <w:rPr>
                <w:rFonts w:cs="Times New Roman"/>
                <w:sz w:val="24"/>
                <w:szCs w:val="24"/>
              </w:rPr>
              <w:t xml:space="preserve">нейная, </w:t>
            </w:r>
            <w:proofErr w:type="spellStart"/>
            <w:r w:rsidRPr="00510E70">
              <w:rPr>
                <w:rFonts w:cs="Times New Roman"/>
                <w:sz w:val="24"/>
                <w:szCs w:val="24"/>
              </w:rPr>
              <w:t>Становная</w:t>
            </w:r>
            <w:proofErr w:type="spellEnd"/>
            <w:r w:rsidRPr="00510E70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42</w:t>
            </w:r>
          </w:p>
        </w:tc>
        <w:tc>
          <w:tcPr>
            <w:tcW w:w="3828" w:type="dxa"/>
          </w:tcPr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КГА ПОУ «Губернаторский авиастроительный колледж г</w:t>
            </w:r>
            <w:proofErr w:type="gramStart"/>
            <w:r w:rsidRPr="006A2699">
              <w:rPr>
                <w:sz w:val="24"/>
                <w:szCs w:val="24"/>
              </w:rPr>
              <w:t>.К</w:t>
            </w:r>
            <w:proofErr w:type="gramEnd"/>
            <w:r w:rsidRPr="006A2699">
              <w:rPr>
                <w:sz w:val="24"/>
                <w:szCs w:val="24"/>
              </w:rPr>
              <w:t xml:space="preserve">омсомольска-на-Амуре (Межрегиональный центр компетенций),  </w:t>
            </w:r>
          </w:p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ул. Культурная, 3</w:t>
            </w:r>
          </w:p>
        </w:tc>
        <w:tc>
          <w:tcPr>
            <w:tcW w:w="9355" w:type="dxa"/>
          </w:tcPr>
          <w:p w:rsidR="00B54B61" w:rsidRDefault="00B54B61" w:rsidP="00B54B61">
            <w:pPr>
              <w:pStyle w:val="ConsPlusNormal"/>
              <w:spacing w:line="240" w:lineRule="exact"/>
              <w:ind w:left="79"/>
              <w:rPr>
                <w:sz w:val="24"/>
                <w:szCs w:val="24"/>
              </w:rPr>
            </w:pPr>
            <w:r w:rsidRPr="00510E70">
              <w:rPr>
                <w:sz w:val="24"/>
                <w:szCs w:val="24"/>
              </w:rPr>
              <w:t xml:space="preserve">Жилые дома, ограниченные  ул. Культурная – ул. Ленинградская – ул. Радищева– </w:t>
            </w:r>
          </w:p>
          <w:p w:rsidR="00B54B61" w:rsidRPr="00510E70" w:rsidRDefault="00B54B61" w:rsidP="00B54B61">
            <w:pPr>
              <w:pStyle w:val="ConsPlusNormal"/>
              <w:spacing w:line="240" w:lineRule="exact"/>
              <w:ind w:left="79"/>
              <w:rPr>
                <w:sz w:val="24"/>
                <w:szCs w:val="24"/>
              </w:rPr>
            </w:pPr>
            <w:r w:rsidRPr="00510E70">
              <w:rPr>
                <w:sz w:val="24"/>
                <w:szCs w:val="24"/>
              </w:rPr>
              <w:t>ул. Щорса</w:t>
            </w:r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43</w:t>
            </w:r>
          </w:p>
        </w:tc>
        <w:tc>
          <w:tcPr>
            <w:tcW w:w="3828" w:type="dxa"/>
          </w:tcPr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 xml:space="preserve">МДОУ «Детский сад </w:t>
            </w:r>
            <w:proofErr w:type="spellStart"/>
            <w:r w:rsidRPr="006A2699">
              <w:rPr>
                <w:sz w:val="24"/>
                <w:szCs w:val="24"/>
              </w:rPr>
              <w:t>общеразвивающего</w:t>
            </w:r>
            <w:proofErr w:type="spellEnd"/>
            <w:r w:rsidRPr="006A2699">
              <w:rPr>
                <w:sz w:val="24"/>
                <w:szCs w:val="24"/>
              </w:rPr>
              <w:t xml:space="preserve"> вида N 7», </w:t>
            </w:r>
          </w:p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ул. Орехова, 70</w:t>
            </w:r>
          </w:p>
        </w:tc>
        <w:tc>
          <w:tcPr>
            <w:tcW w:w="9355" w:type="dxa"/>
          </w:tcPr>
          <w:p w:rsidR="00B54B61" w:rsidRPr="00510E70" w:rsidRDefault="00B54B61" w:rsidP="00B54B61">
            <w:pPr>
              <w:ind w:left="79"/>
              <w:rPr>
                <w:rFonts w:cs="Times New Roman"/>
                <w:sz w:val="24"/>
                <w:szCs w:val="24"/>
              </w:rPr>
            </w:pPr>
            <w:r w:rsidRPr="00510E70">
              <w:rPr>
                <w:rFonts w:cs="Times New Roman"/>
                <w:sz w:val="24"/>
                <w:szCs w:val="24"/>
              </w:rPr>
              <w:t>Предприятия, организации, учреждения</w:t>
            </w:r>
          </w:p>
        </w:tc>
      </w:tr>
      <w:tr w:rsidR="00B54B61" w:rsidRPr="006A2699" w:rsidTr="00B54B61"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44</w:t>
            </w:r>
          </w:p>
        </w:tc>
        <w:tc>
          <w:tcPr>
            <w:tcW w:w="3828" w:type="dxa"/>
          </w:tcPr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 xml:space="preserve">Филиал ПАО «ОАК» -  </w:t>
            </w:r>
            <w:proofErr w:type="spellStart"/>
            <w:r w:rsidRPr="006A2699">
              <w:rPr>
                <w:sz w:val="24"/>
                <w:szCs w:val="24"/>
              </w:rPr>
              <w:t>КнААЗ</w:t>
            </w:r>
            <w:proofErr w:type="spellEnd"/>
            <w:r w:rsidRPr="006A2699">
              <w:rPr>
                <w:sz w:val="24"/>
                <w:szCs w:val="24"/>
              </w:rPr>
              <w:t xml:space="preserve"> им. Ю.А.Гагарина»,</w:t>
            </w:r>
          </w:p>
          <w:p w:rsidR="00B54B61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 xml:space="preserve"> «Спортивный клуб "Смена», </w:t>
            </w:r>
          </w:p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 xml:space="preserve">ул. Калинина, 4 </w:t>
            </w:r>
          </w:p>
        </w:tc>
        <w:tc>
          <w:tcPr>
            <w:tcW w:w="9355" w:type="dxa"/>
          </w:tcPr>
          <w:p w:rsidR="00B54B61" w:rsidRPr="00510E70" w:rsidRDefault="00B54B61" w:rsidP="00B54B61">
            <w:pPr>
              <w:ind w:left="79"/>
              <w:rPr>
                <w:rFonts w:cs="Times New Roman"/>
                <w:sz w:val="24"/>
                <w:szCs w:val="24"/>
              </w:rPr>
            </w:pPr>
            <w:r w:rsidRPr="00510E70">
              <w:rPr>
                <w:rFonts w:cs="Times New Roman"/>
                <w:sz w:val="24"/>
                <w:szCs w:val="24"/>
              </w:rPr>
              <w:t>Предприятия, организации, учреждения</w:t>
            </w:r>
          </w:p>
        </w:tc>
      </w:tr>
      <w:tr w:rsidR="00B54B61" w:rsidRPr="006A2699" w:rsidTr="00B54B61">
        <w:trPr>
          <w:trHeight w:hRule="exact" w:val="397"/>
        </w:trPr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3828" w:type="dxa"/>
          </w:tcPr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«Медицинский центр «</w:t>
            </w:r>
            <w:r w:rsidRPr="006A2699">
              <w:rPr>
                <w:sz w:val="24"/>
                <w:szCs w:val="24"/>
              </w:rPr>
              <w:t xml:space="preserve">Кедр», ул. </w:t>
            </w:r>
            <w:proofErr w:type="gramStart"/>
            <w:r w:rsidRPr="006A2699">
              <w:rPr>
                <w:sz w:val="24"/>
                <w:szCs w:val="24"/>
              </w:rPr>
              <w:t>Культурная</w:t>
            </w:r>
            <w:proofErr w:type="gramEnd"/>
            <w:r w:rsidRPr="006A2699">
              <w:rPr>
                <w:sz w:val="24"/>
                <w:szCs w:val="24"/>
              </w:rPr>
              <w:t>, 4</w:t>
            </w:r>
          </w:p>
        </w:tc>
        <w:tc>
          <w:tcPr>
            <w:tcW w:w="9355" w:type="dxa"/>
          </w:tcPr>
          <w:p w:rsidR="00B54B61" w:rsidRPr="00510E70" w:rsidRDefault="00B54B61" w:rsidP="00B54B61">
            <w:pPr>
              <w:ind w:left="79"/>
              <w:rPr>
                <w:rFonts w:cs="Times New Roman"/>
                <w:sz w:val="24"/>
                <w:szCs w:val="24"/>
              </w:rPr>
            </w:pPr>
            <w:r w:rsidRPr="00510E70">
              <w:rPr>
                <w:rFonts w:cs="Times New Roman"/>
                <w:sz w:val="24"/>
                <w:szCs w:val="24"/>
              </w:rPr>
              <w:t>Предприятия, организации, учреждения</w:t>
            </w:r>
          </w:p>
        </w:tc>
      </w:tr>
      <w:tr w:rsidR="00B54B61" w:rsidRPr="006A2699" w:rsidTr="00B54B61">
        <w:trPr>
          <w:trHeight w:hRule="exact" w:val="796"/>
        </w:trPr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46</w:t>
            </w:r>
          </w:p>
        </w:tc>
        <w:tc>
          <w:tcPr>
            <w:tcW w:w="3828" w:type="dxa"/>
          </w:tcPr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 xml:space="preserve">МАУК </w:t>
            </w:r>
            <w:proofErr w:type="gramStart"/>
            <w:r w:rsidRPr="006A2699">
              <w:rPr>
                <w:sz w:val="24"/>
                <w:szCs w:val="24"/>
              </w:rPr>
              <w:t>ДО</w:t>
            </w:r>
            <w:proofErr w:type="gramEnd"/>
            <w:r w:rsidRPr="006A2699">
              <w:rPr>
                <w:sz w:val="24"/>
                <w:szCs w:val="24"/>
              </w:rPr>
              <w:t xml:space="preserve">  «Художественная школа», ул. Советская, 11</w:t>
            </w:r>
          </w:p>
        </w:tc>
        <w:tc>
          <w:tcPr>
            <w:tcW w:w="9355" w:type="dxa"/>
          </w:tcPr>
          <w:p w:rsidR="00B54B61" w:rsidRPr="00510E70" w:rsidRDefault="00B54B61" w:rsidP="00B54B61">
            <w:pPr>
              <w:ind w:left="79"/>
              <w:rPr>
                <w:rFonts w:cs="Times New Roman"/>
                <w:sz w:val="24"/>
                <w:szCs w:val="24"/>
              </w:rPr>
            </w:pPr>
            <w:r w:rsidRPr="00510E70">
              <w:rPr>
                <w:rFonts w:cs="Times New Roman"/>
                <w:sz w:val="24"/>
                <w:szCs w:val="24"/>
              </w:rPr>
              <w:t>Предприятия, организации, учреждения</w:t>
            </w:r>
          </w:p>
        </w:tc>
      </w:tr>
      <w:tr w:rsidR="00B54B61" w:rsidRPr="0093082E" w:rsidTr="00B54B61">
        <w:trPr>
          <w:trHeight w:val="283"/>
        </w:trPr>
        <w:tc>
          <w:tcPr>
            <w:tcW w:w="1196" w:type="dxa"/>
          </w:tcPr>
          <w:p w:rsidR="00B54B61" w:rsidRPr="006A2699" w:rsidRDefault="00B54B61" w:rsidP="00B54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>47</w:t>
            </w:r>
          </w:p>
        </w:tc>
        <w:tc>
          <w:tcPr>
            <w:tcW w:w="3828" w:type="dxa"/>
          </w:tcPr>
          <w:p w:rsidR="00B54B61" w:rsidRPr="006A2699" w:rsidRDefault="00B54B61" w:rsidP="00B54B61">
            <w:pPr>
              <w:pStyle w:val="ConsPlusNormal"/>
              <w:rPr>
                <w:sz w:val="24"/>
                <w:szCs w:val="24"/>
              </w:rPr>
            </w:pPr>
            <w:r w:rsidRPr="006A2699">
              <w:rPr>
                <w:sz w:val="24"/>
                <w:szCs w:val="24"/>
              </w:rPr>
              <w:t xml:space="preserve">МОУ ДО Дворец творчества детей и молодежи,  ул. </w:t>
            </w:r>
            <w:proofErr w:type="gramStart"/>
            <w:r w:rsidRPr="006A2699">
              <w:rPr>
                <w:sz w:val="24"/>
                <w:szCs w:val="24"/>
              </w:rPr>
              <w:t>Советская</w:t>
            </w:r>
            <w:proofErr w:type="gramEnd"/>
            <w:r w:rsidRPr="006A2699">
              <w:rPr>
                <w:sz w:val="24"/>
                <w:szCs w:val="24"/>
              </w:rPr>
              <w:t>, 8</w:t>
            </w:r>
          </w:p>
        </w:tc>
        <w:tc>
          <w:tcPr>
            <w:tcW w:w="9355" w:type="dxa"/>
          </w:tcPr>
          <w:p w:rsidR="00B54B61" w:rsidRPr="00510E70" w:rsidRDefault="00B54B61" w:rsidP="00B54B61">
            <w:pPr>
              <w:spacing w:line="240" w:lineRule="exact"/>
              <w:ind w:left="79"/>
              <w:rPr>
                <w:rFonts w:cs="Times New Roman"/>
                <w:sz w:val="24"/>
                <w:szCs w:val="24"/>
              </w:rPr>
            </w:pPr>
            <w:r w:rsidRPr="00510E70">
              <w:rPr>
                <w:rFonts w:cs="Times New Roman"/>
                <w:sz w:val="24"/>
                <w:szCs w:val="24"/>
              </w:rPr>
              <w:t xml:space="preserve">Жилые дома, ограниченные  ул. </w:t>
            </w:r>
            <w:proofErr w:type="gramStart"/>
            <w:r w:rsidRPr="00510E70">
              <w:rPr>
                <w:rFonts w:cs="Times New Roman"/>
                <w:sz w:val="24"/>
                <w:szCs w:val="24"/>
              </w:rPr>
              <w:t>Ленинградская</w:t>
            </w:r>
            <w:proofErr w:type="gramEnd"/>
            <w:r w:rsidRPr="00510E70">
              <w:rPr>
                <w:rFonts w:cs="Times New Roman"/>
                <w:sz w:val="24"/>
                <w:szCs w:val="24"/>
              </w:rPr>
              <w:t xml:space="preserve"> – ул. Орехова - ул. Уральская – </w:t>
            </w:r>
          </w:p>
          <w:p w:rsidR="00B54B61" w:rsidRPr="00510E70" w:rsidRDefault="00B54B61" w:rsidP="00B54B61">
            <w:pPr>
              <w:spacing w:line="240" w:lineRule="exact"/>
              <w:ind w:left="79"/>
              <w:rPr>
                <w:rFonts w:cs="Times New Roman"/>
                <w:sz w:val="24"/>
                <w:szCs w:val="24"/>
              </w:rPr>
            </w:pPr>
            <w:r w:rsidRPr="00510E70">
              <w:rPr>
                <w:rFonts w:cs="Times New Roman"/>
                <w:sz w:val="24"/>
                <w:szCs w:val="24"/>
              </w:rPr>
              <w:t xml:space="preserve">- Комсомольское шоссе – ул. Калинина - ул. </w:t>
            </w:r>
            <w:proofErr w:type="gramStart"/>
            <w:r w:rsidRPr="00510E70">
              <w:rPr>
                <w:rFonts w:cs="Times New Roman"/>
                <w:sz w:val="24"/>
                <w:szCs w:val="24"/>
              </w:rPr>
              <w:t>Советская</w:t>
            </w:r>
            <w:proofErr w:type="gramEnd"/>
            <w:r w:rsidRPr="00510E70">
              <w:rPr>
                <w:rFonts w:cs="Times New Roman"/>
                <w:sz w:val="24"/>
                <w:szCs w:val="24"/>
              </w:rPr>
              <w:t>;</w:t>
            </w:r>
          </w:p>
          <w:p w:rsidR="00B54B61" w:rsidRPr="00510E70" w:rsidRDefault="00B54B61" w:rsidP="00B54B61">
            <w:pPr>
              <w:pStyle w:val="ConsPlusNormal"/>
              <w:spacing w:line="240" w:lineRule="exact"/>
              <w:ind w:left="79"/>
              <w:rPr>
                <w:sz w:val="24"/>
                <w:szCs w:val="24"/>
              </w:rPr>
            </w:pPr>
            <w:r w:rsidRPr="00510E70">
              <w:rPr>
                <w:sz w:val="24"/>
                <w:szCs w:val="24"/>
              </w:rPr>
              <w:t xml:space="preserve">жилые дома по ул. </w:t>
            </w:r>
            <w:proofErr w:type="gramStart"/>
            <w:r w:rsidRPr="00510E70">
              <w:rPr>
                <w:sz w:val="24"/>
                <w:szCs w:val="24"/>
              </w:rPr>
              <w:t>Уральская</w:t>
            </w:r>
            <w:proofErr w:type="gramEnd"/>
            <w:r w:rsidRPr="00510E70">
              <w:rPr>
                <w:sz w:val="24"/>
                <w:szCs w:val="24"/>
              </w:rPr>
              <w:t>, 8, 12</w:t>
            </w:r>
          </w:p>
        </w:tc>
      </w:tr>
    </w:tbl>
    <w:p w:rsidR="00566846" w:rsidRDefault="00566846" w:rsidP="00566846">
      <w:pPr>
        <w:rPr>
          <w:rFonts w:eastAsia="Times New Roman" w:cs="Times New Roman"/>
          <w:szCs w:val="20"/>
          <w:lang w:eastAsia="ru-RU"/>
        </w:rPr>
      </w:pPr>
    </w:p>
    <w:sectPr w:rsidR="00566846" w:rsidSect="00566846">
      <w:pgSz w:w="16838" w:h="11906" w:orient="landscape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81209"/>
    <w:multiLevelType w:val="hybridMultilevel"/>
    <w:tmpl w:val="FD541DFE"/>
    <w:lvl w:ilvl="0" w:tplc="71FC56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87D72"/>
    <w:multiLevelType w:val="multilevel"/>
    <w:tmpl w:val="241212E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>
    <w:nsid w:val="44E0026A"/>
    <w:multiLevelType w:val="multilevel"/>
    <w:tmpl w:val="241212E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>
    <w:nsid w:val="50284BD0"/>
    <w:multiLevelType w:val="hybridMultilevel"/>
    <w:tmpl w:val="9FEA6334"/>
    <w:lvl w:ilvl="0" w:tplc="0CAA4C7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631F35"/>
    <w:multiLevelType w:val="hybridMultilevel"/>
    <w:tmpl w:val="30C680A8"/>
    <w:lvl w:ilvl="0" w:tplc="9D24E0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0E6045"/>
    <w:rsid w:val="000228ED"/>
    <w:rsid w:val="00047D66"/>
    <w:rsid w:val="00061FD7"/>
    <w:rsid w:val="000661D3"/>
    <w:rsid w:val="00070286"/>
    <w:rsid w:val="000A2245"/>
    <w:rsid w:val="000A3F9A"/>
    <w:rsid w:val="000C39BB"/>
    <w:rsid w:val="000E6043"/>
    <w:rsid w:val="000E6045"/>
    <w:rsid w:val="00107EFB"/>
    <w:rsid w:val="00116E17"/>
    <w:rsid w:val="0013024B"/>
    <w:rsid w:val="0014351D"/>
    <w:rsid w:val="00144282"/>
    <w:rsid w:val="0015322B"/>
    <w:rsid w:val="00177F41"/>
    <w:rsid w:val="00180BFE"/>
    <w:rsid w:val="001B604A"/>
    <w:rsid w:val="002130B1"/>
    <w:rsid w:val="002B3A43"/>
    <w:rsid w:val="002C4ADD"/>
    <w:rsid w:val="002D44C2"/>
    <w:rsid w:val="002D645D"/>
    <w:rsid w:val="002F1305"/>
    <w:rsid w:val="00306AEA"/>
    <w:rsid w:val="00312C97"/>
    <w:rsid w:val="00314EF1"/>
    <w:rsid w:val="003359E3"/>
    <w:rsid w:val="00336C18"/>
    <w:rsid w:val="00364334"/>
    <w:rsid w:val="00367285"/>
    <w:rsid w:val="00370749"/>
    <w:rsid w:val="003A3653"/>
    <w:rsid w:val="003D0512"/>
    <w:rsid w:val="003F751E"/>
    <w:rsid w:val="004052B6"/>
    <w:rsid w:val="004407AB"/>
    <w:rsid w:val="00464A67"/>
    <w:rsid w:val="00495BC8"/>
    <w:rsid w:val="004C3380"/>
    <w:rsid w:val="004C76E3"/>
    <w:rsid w:val="004E16CD"/>
    <w:rsid w:val="004E4FE1"/>
    <w:rsid w:val="004E7375"/>
    <w:rsid w:val="004E7F39"/>
    <w:rsid w:val="00505C94"/>
    <w:rsid w:val="00523A66"/>
    <w:rsid w:val="0052677E"/>
    <w:rsid w:val="005562C6"/>
    <w:rsid w:val="00560D73"/>
    <w:rsid w:val="00566846"/>
    <w:rsid w:val="00573E20"/>
    <w:rsid w:val="00586ED7"/>
    <w:rsid w:val="00590AEA"/>
    <w:rsid w:val="005B42FE"/>
    <w:rsid w:val="005E46E2"/>
    <w:rsid w:val="0060256E"/>
    <w:rsid w:val="006066E9"/>
    <w:rsid w:val="00606A61"/>
    <w:rsid w:val="006147B1"/>
    <w:rsid w:val="0064571F"/>
    <w:rsid w:val="006627A5"/>
    <w:rsid w:val="00663CA0"/>
    <w:rsid w:val="00665ECF"/>
    <w:rsid w:val="0067614B"/>
    <w:rsid w:val="00691FA6"/>
    <w:rsid w:val="006A2C30"/>
    <w:rsid w:val="006B375E"/>
    <w:rsid w:val="006C7319"/>
    <w:rsid w:val="006D68D0"/>
    <w:rsid w:val="006E099F"/>
    <w:rsid w:val="007113AA"/>
    <w:rsid w:val="00725532"/>
    <w:rsid w:val="00734833"/>
    <w:rsid w:val="0073684F"/>
    <w:rsid w:val="007656B8"/>
    <w:rsid w:val="00766D76"/>
    <w:rsid w:val="0077512D"/>
    <w:rsid w:val="00776303"/>
    <w:rsid w:val="0077705F"/>
    <w:rsid w:val="007852F8"/>
    <w:rsid w:val="00790AF6"/>
    <w:rsid w:val="007A6ADC"/>
    <w:rsid w:val="007B72F2"/>
    <w:rsid w:val="007E6754"/>
    <w:rsid w:val="00802568"/>
    <w:rsid w:val="0080619B"/>
    <w:rsid w:val="0084570C"/>
    <w:rsid w:val="00861789"/>
    <w:rsid w:val="00861CCF"/>
    <w:rsid w:val="008A09D0"/>
    <w:rsid w:val="008B0404"/>
    <w:rsid w:val="008B10D3"/>
    <w:rsid w:val="008D550E"/>
    <w:rsid w:val="008D58CA"/>
    <w:rsid w:val="008D684F"/>
    <w:rsid w:val="008F18F6"/>
    <w:rsid w:val="008F25FC"/>
    <w:rsid w:val="00906E2A"/>
    <w:rsid w:val="009106BA"/>
    <w:rsid w:val="0091250E"/>
    <w:rsid w:val="00930B5F"/>
    <w:rsid w:val="00937C81"/>
    <w:rsid w:val="00950229"/>
    <w:rsid w:val="009E2B32"/>
    <w:rsid w:val="00A23D27"/>
    <w:rsid w:val="00A24B6F"/>
    <w:rsid w:val="00A405F3"/>
    <w:rsid w:val="00A80486"/>
    <w:rsid w:val="00A97E52"/>
    <w:rsid w:val="00AC0946"/>
    <w:rsid w:val="00B07B1F"/>
    <w:rsid w:val="00B41350"/>
    <w:rsid w:val="00B42DAE"/>
    <w:rsid w:val="00B54265"/>
    <w:rsid w:val="00B54B61"/>
    <w:rsid w:val="00B6135A"/>
    <w:rsid w:val="00B7222A"/>
    <w:rsid w:val="00B86AD1"/>
    <w:rsid w:val="00BD0C9C"/>
    <w:rsid w:val="00BF14EE"/>
    <w:rsid w:val="00BF2F82"/>
    <w:rsid w:val="00C308C4"/>
    <w:rsid w:val="00C30E66"/>
    <w:rsid w:val="00C3683A"/>
    <w:rsid w:val="00C55E8D"/>
    <w:rsid w:val="00C65C79"/>
    <w:rsid w:val="00C74741"/>
    <w:rsid w:val="00C76E15"/>
    <w:rsid w:val="00C90F1D"/>
    <w:rsid w:val="00CA1A89"/>
    <w:rsid w:val="00CA5AAB"/>
    <w:rsid w:val="00CB59DA"/>
    <w:rsid w:val="00D56E3E"/>
    <w:rsid w:val="00D84A6F"/>
    <w:rsid w:val="00D86486"/>
    <w:rsid w:val="00D90E6E"/>
    <w:rsid w:val="00DC2396"/>
    <w:rsid w:val="00DC6323"/>
    <w:rsid w:val="00DF2CBD"/>
    <w:rsid w:val="00E10C0F"/>
    <w:rsid w:val="00E119EE"/>
    <w:rsid w:val="00E16141"/>
    <w:rsid w:val="00E27C58"/>
    <w:rsid w:val="00E30C6F"/>
    <w:rsid w:val="00E56B51"/>
    <w:rsid w:val="00E85434"/>
    <w:rsid w:val="00EC7680"/>
    <w:rsid w:val="00ED2B2F"/>
    <w:rsid w:val="00EF1DE3"/>
    <w:rsid w:val="00F01B3B"/>
    <w:rsid w:val="00F06040"/>
    <w:rsid w:val="00F519F0"/>
    <w:rsid w:val="00F5402D"/>
    <w:rsid w:val="00F616DD"/>
    <w:rsid w:val="00F6692E"/>
    <w:rsid w:val="00F7291E"/>
    <w:rsid w:val="00F748A1"/>
    <w:rsid w:val="00F92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045"/>
    <w:pPr>
      <w:ind w:firstLine="709"/>
      <w:jc w:val="both"/>
    </w:pPr>
    <w:rPr>
      <w:rFonts w:cstheme="minorBidi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0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2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2C6"/>
    <w:rPr>
      <w:rFonts w:ascii="Tahoma" w:hAnsi="Tahoma" w:cs="Tahoma"/>
      <w:kern w:val="0"/>
      <w:sz w:val="16"/>
      <w:szCs w:val="16"/>
    </w:rPr>
  </w:style>
  <w:style w:type="paragraph" w:styleId="a6">
    <w:name w:val="Body Text"/>
    <w:basedOn w:val="a"/>
    <w:link w:val="a7"/>
    <w:rsid w:val="00F5402D"/>
    <w:pPr>
      <w:ind w:right="5385" w:firstLine="0"/>
      <w:jc w:val="left"/>
    </w:pPr>
    <w:rPr>
      <w:rFonts w:eastAsia="Times New Roman" w:cs="Times New Roman"/>
      <w:szCs w:val="20"/>
    </w:rPr>
  </w:style>
  <w:style w:type="character" w:customStyle="1" w:styleId="a7">
    <w:name w:val="Основной текст Знак"/>
    <w:basedOn w:val="a0"/>
    <w:link w:val="a6"/>
    <w:rsid w:val="00F5402D"/>
    <w:rPr>
      <w:rFonts w:eastAsia="Times New Roman"/>
      <w:kern w:val="0"/>
      <w:szCs w:val="20"/>
    </w:rPr>
  </w:style>
  <w:style w:type="paragraph" w:customStyle="1" w:styleId="ConsPlusNormal">
    <w:name w:val="ConsPlusNormal"/>
    <w:rsid w:val="006E099F"/>
    <w:pPr>
      <w:autoSpaceDE w:val="0"/>
      <w:autoSpaceDN w:val="0"/>
      <w:adjustRightInd w:val="0"/>
    </w:pPr>
    <w:rPr>
      <w:kern w:val="0"/>
    </w:rPr>
  </w:style>
  <w:style w:type="paragraph" w:customStyle="1" w:styleId="ConsPlusTitle">
    <w:name w:val="ConsPlusTitle"/>
    <w:rsid w:val="00E16141"/>
    <w:pPr>
      <w:widowControl w:val="0"/>
      <w:autoSpaceDE w:val="0"/>
      <w:autoSpaceDN w:val="0"/>
    </w:pPr>
    <w:rPr>
      <w:rFonts w:eastAsia="Times New Roman"/>
      <w:b/>
      <w:kern w:val="0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C90F1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C90F1D"/>
    <w:rPr>
      <w:rFonts w:cstheme="minorBidi"/>
      <w:kern w:val="0"/>
      <w:szCs w:val="22"/>
    </w:rPr>
  </w:style>
  <w:style w:type="paragraph" w:customStyle="1" w:styleId="ConsPlusTitlePage">
    <w:name w:val="ConsPlusTitlePage"/>
    <w:rsid w:val="00566846"/>
    <w:pPr>
      <w:widowControl w:val="0"/>
      <w:autoSpaceDE w:val="0"/>
      <w:autoSpaceDN w:val="0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4E16CD"/>
    <w:rPr>
      <w:color w:val="0000FF"/>
      <w:u w:val="single"/>
    </w:rPr>
  </w:style>
  <w:style w:type="table" w:styleId="ab">
    <w:name w:val="Table Grid"/>
    <w:basedOn w:val="a1"/>
    <w:uiPriority w:val="59"/>
    <w:rsid w:val="006066E9"/>
    <w:rPr>
      <w:rFonts w:asciiTheme="minorHAnsi" w:hAnsiTheme="minorHAnsi" w:cstheme="minorBidi"/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6066E9"/>
  </w:style>
  <w:style w:type="character" w:customStyle="1" w:styleId="hgkelc">
    <w:name w:val="hgkelc"/>
    <w:basedOn w:val="a0"/>
    <w:rsid w:val="003643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19820-13FF-4288-863B-A877115F7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1855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Fedorova.E.V</dc:creator>
  <cp:lastModifiedBy>Zagaigora.O.S</cp:lastModifiedBy>
  <cp:revision>2</cp:revision>
  <cp:lastPrinted>2019-05-21T07:47:00Z</cp:lastPrinted>
  <dcterms:created xsi:type="dcterms:W3CDTF">2026-06-26T00:52:00Z</dcterms:created>
  <dcterms:modified xsi:type="dcterms:W3CDTF">2026-06-26T00:52:00Z</dcterms:modified>
</cp:coreProperties>
</file>